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1EA3" w14:textId="521E3F32" w:rsidR="00F2285D" w:rsidRPr="001C3B18" w:rsidRDefault="00F2285D" w:rsidP="00471B9B">
      <w:pPr>
        <w:spacing w:after="0" w:line="259" w:lineRule="auto"/>
        <w:ind w:left="0" w:right="511" w:firstLine="0"/>
        <w:rPr>
          <w:rFonts w:ascii="Arial" w:hAnsi="Arial" w:cs="Arial"/>
          <w:sz w:val="22"/>
        </w:rPr>
      </w:pPr>
    </w:p>
    <w:p w14:paraId="5BB909C3" w14:textId="77777777" w:rsidR="00F2285D" w:rsidRPr="001C3B18" w:rsidRDefault="00851261">
      <w:pPr>
        <w:spacing w:after="0" w:line="259" w:lineRule="auto"/>
        <w:ind w:left="0" w:right="573" w:firstLine="0"/>
        <w:jc w:val="center"/>
        <w:rPr>
          <w:rFonts w:ascii="Arial" w:hAnsi="Arial" w:cs="Arial"/>
          <w:sz w:val="22"/>
        </w:rPr>
      </w:pPr>
      <w:r w:rsidRPr="001C3B18">
        <w:rPr>
          <w:rFonts w:ascii="Arial" w:hAnsi="Arial" w:cs="Arial"/>
          <w:b/>
          <w:sz w:val="22"/>
        </w:rPr>
        <w:t xml:space="preserve">PAKKUMUSKUTSE </w:t>
      </w:r>
    </w:p>
    <w:p w14:paraId="64B860AB" w14:textId="41B16981" w:rsidR="00F2285D" w:rsidRPr="001C3B18" w:rsidRDefault="00851261">
      <w:pPr>
        <w:spacing w:after="40" w:line="259" w:lineRule="auto"/>
        <w:ind w:left="0" w:firstLine="0"/>
        <w:jc w:val="center"/>
        <w:rPr>
          <w:rFonts w:ascii="Arial" w:hAnsi="Arial" w:cs="Arial"/>
          <w:sz w:val="22"/>
        </w:rPr>
      </w:pPr>
      <w:r w:rsidRPr="001C3B18">
        <w:rPr>
          <w:rFonts w:ascii="Arial" w:hAnsi="Arial" w:cs="Arial"/>
          <w:sz w:val="22"/>
        </w:rPr>
        <w:t xml:space="preserve">Alla sotsiaalteenuse riigihanke piirmäära hange - väikeost </w:t>
      </w:r>
    </w:p>
    <w:p w14:paraId="1061705E" w14:textId="77777777" w:rsidR="00F2285D" w:rsidRPr="001C3B18" w:rsidRDefault="00851261">
      <w:pPr>
        <w:spacing w:after="36" w:line="259" w:lineRule="auto"/>
        <w:ind w:left="0" w:right="511" w:firstLine="0"/>
        <w:jc w:val="center"/>
        <w:rPr>
          <w:rFonts w:ascii="Arial" w:hAnsi="Arial" w:cs="Arial"/>
          <w:sz w:val="22"/>
        </w:rPr>
      </w:pPr>
      <w:r w:rsidRPr="001C3B18">
        <w:rPr>
          <w:rFonts w:ascii="Arial" w:hAnsi="Arial" w:cs="Arial"/>
          <w:b/>
          <w:sz w:val="22"/>
        </w:rPr>
        <w:t xml:space="preserve"> </w:t>
      </w:r>
    </w:p>
    <w:p w14:paraId="05207D60" w14:textId="77777777" w:rsidR="00F2285D" w:rsidRPr="001C3B18" w:rsidRDefault="00851261" w:rsidP="007E2C53">
      <w:pPr>
        <w:pStyle w:val="Pealkiri1"/>
        <w:spacing w:after="7"/>
        <w:ind w:left="284" w:right="0" w:hanging="284"/>
        <w:rPr>
          <w:rFonts w:ascii="Arial" w:hAnsi="Arial" w:cs="Arial"/>
          <w:sz w:val="22"/>
        </w:rPr>
      </w:pPr>
      <w:r w:rsidRPr="001C3B18">
        <w:rPr>
          <w:rFonts w:ascii="Arial" w:hAnsi="Arial" w:cs="Arial"/>
          <w:sz w:val="22"/>
        </w:rPr>
        <w:t xml:space="preserve">ÜLDANDMED </w:t>
      </w:r>
    </w:p>
    <w:tbl>
      <w:tblPr>
        <w:tblStyle w:val="TableGrid"/>
        <w:tblW w:w="9499" w:type="dxa"/>
        <w:tblInd w:w="142" w:type="dxa"/>
        <w:tblCellMar>
          <w:top w:w="54" w:type="dxa"/>
          <w:left w:w="108" w:type="dxa"/>
          <w:right w:w="48" w:type="dxa"/>
        </w:tblCellMar>
        <w:tblLook w:val="04A0" w:firstRow="1" w:lastRow="0" w:firstColumn="1" w:lastColumn="0" w:noHBand="0" w:noVBand="1"/>
      </w:tblPr>
      <w:tblGrid>
        <w:gridCol w:w="636"/>
        <w:gridCol w:w="3202"/>
        <w:gridCol w:w="5661"/>
      </w:tblGrid>
      <w:tr w:rsidR="00F2285D" w:rsidRPr="001C3B18" w14:paraId="48FE7098" w14:textId="77777777" w:rsidTr="00920267">
        <w:trPr>
          <w:trHeight w:val="1174"/>
        </w:trPr>
        <w:tc>
          <w:tcPr>
            <w:tcW w:w="636" w:type="dxa"/>
            <w:tcBorders>
              <w:top w:val="single" w:sz="4" w:space="0" w:color="000000"/>
              <w:left w:val="single" w:sz="4" w:space="0" w:color="000000"/>
              <w:bottom w:val="single" w:sz="4" w:space="0" w:color="000000"/>
              <w:right w:val="single" w:sz="4" w:space="0" w:color="000000"/>
            </w:tcBorders>
          </w:tcPr>
          <w:p w14:paraId="4A767A55"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1.1 </w:t>
            </w:r>
          </w:p>
        </w:tc>
        <w:tc>
          <w:tcPr>
            <w:tcW w:w="3202" w:type="dxa"/>
            <w:tcBorders>
              <w:top w:val="single" w:sz="4" w:space="0" w:color="000000"/>
              <w:left w:val="single" w:sz="4" w:space="0" w:color="000000"/>
              <w:bottom w:val="single" w:sz="4" w:space="0" w:color="000000"/>
              <w:right w:val="single" w:sz="4" w:space="0" w:color="000000"/>
            </w:tcBorders>
          </w:tcPr>
          <w:p w14:paraId="3E3FDA08"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HANKIJA </w:t>
            </w:r>
          </w:p>
        </w:tc>
        <w:tc>
          <w:tcPr>
            <w:tcW w:w="5661" w:type="dxa"/>
            <w:tcBorders>
              <w:top w:val="single" w:sz="4" w:space="0" w:color="000000"/>
              <w:left w:val="single" w:sz="4" w:space="0" w:color="000000"/>
              <w:bottom w:val="single" w:sz="4" w:space="0" w:color="000000"/>
              <w:right w:val="single" w:sz="4" w:space="0" w:color="000000"/>
            </w:tcBorders>
          </w:tcPr>
          <w:p w14:paraId="329C45DD"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Sotsiaalkindlustusamet </w:t>
            </w:r>
          </w:p>
          <w:p w14:paraId="30310AC6"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Registrikood 70001975 </w:t>
            </w:r>
          </w:p>
          <w:p w14:paraId="64771F73" w14:textId="0B047679"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Paldiski mnt 80, </w:t>
            </w:r>
            <w:r w:rsidR="00575956" w:rsidRPr="001C3B18">
              <w:rPr>
                <w:rFonts w:ascii="Arial" w:hAnsi="Arial" w:cs="Arial"/>
                <w:sz w:val="22"/>
              </w:rPr>
              <w:t xml:space="preserve">15092 </w:t>
            </w:r>
            <w:r w:rsidRPr="001C3B18">
              <w:rPr>
                <w:rFonts w:ascii="Arial" w:hAnsi="Arial" w:cs="Arial"/>
                <w:sz w:val="22"/>
              </w:rPr>
              <w:t xml:space="preserve">Tallinn </w:t>
            </w:r>
            <w:r w:rsidRPr="001C3B18">
              <w:rPr>
                <w:rFonts w:ascii="Arial" w:hAnsi="Arial" w:cs="Arial"/>
                <w:color w:val="0000FF"/>
                <w:sz w:val="22"/>
                <w:u w:val="single" w:color="0000FF"/>
              </w:rPr>
              <w:t>info@sotsiaalkindlustusamet.ee</w:t>
            </w:r>
            <w:r w:rsidRPr="001C3B18">
              <w:rPr>
                <w:rFonts w:ascii="Arial" w:hAnsi="Arial" w:cs="Arial"/>
                <w:color w:val="0000FF"/>
                <w:sz w:val="22"/>
              </w:rPr>
              <w:t xml:space="preserve"> </w:t>
            </w:r>
            <w:r w:rsidRPr="001C3B18">
              <w:rPr>
                <w:rFonts w:ascii="Arial" w:hAnsi="Arial" w:cs="Arial"/>
                <w:sz w:val="22"/>
              </w:rPr>
              <w:t xml:space="preserve"> </w:t>
            </w:r>
          </w:p>
        </w:tc>
      </w:tr>
      <w:tr w:rsidR="00F2285D" w:rsidRPr="001C3B18" w14:paraId="44BE5BC3" w14:textId="77777777" w:rsidTr="00920267">
        <w:trPr>
          <w:trHeight w:val="1425"/>
        </w:trPr>
        <w:tc>
          <w:tcPr>
            <w:tcW w:w="636" w:type="dxa"/>
            <w:tcBorders>
              <w:top w:val="single" w:sz="4" w:space="0" w:color="000000"/>
              <w:left w:val="single" w:sz="4" w:space="0" w:color="000000"/>
              <w:bottom w:val="single" w:sz="4" w:space="0" w:color="000000"/>
              <w:right w:val="single" w:sz="4" w:space="0" w:color="000000"/>
            </w:tcBorders>
          </w:tcPr>
          <w:p w14:paraId="64324DAF"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1.2 </w:t>
            </w:r>
          </w:p>
        </w:tc>
        <w:tc>
          <w:tcPr>
            <w:tcW w:w="3202" w:type="dxa"/>
            <w:tcBorders>
              <w:top w:val="single" w:sz="4" w:space="0" w:color="000000"/>
              <w:left w:val="single" w:sz="4" w:space="0" w:color="000000"/>
              <w:bottom w:val="single" w:sz="4" w:space="0" w:color="000000"/>
              <w:right w:val="single" w:sz="4" w:space="0" w:color="000000"/>
            </w:tcBorders>
          </w:tcPr>
          <w:p w14:paraId="78DB23F0"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Hanke nimetus ja maksumus  </w:t>
            </w:r>
          </w:p>
        </w:tc>
        <w:tc>
          <w:tcPr>
            <w:tcW w:w="5661" w:type="dxa"/>
            <w:tcBorders>
              <w:top w:val="single" w:sz="4" w:space="0" w:color="000000"/>
              <w:left w:val="single" w:sz="4" w:space="0" w:color="000000"/>
              <w:bottom w:val="single" w:sz="4" w:space="0" w:color="000000"/>
              <w:right w:val="single" w:sz="4" w:space="0" w:color="000000"/>
            </w:tcBorders>
          </w:tcPr>
          <w:p w14:paraId="57A2E255" w14:textId="24E8B581" w:rsidR="00FC10B0" w:rsidRDefault="0098297F" w:rsidP="001C3B18">
            <w:pPr>
              <w:spacing w:after="0" w:line="259" w:lineRule="auto"/>
              <w:ind w:left="0" w:right="0" w:firstLine="0"/>
              <w:jc w:val="left"/>
              <w:rPr>
                <w:rFonts w:ascii="Arial" w:hAnsi="Arial" w:cs="Arial"/>
                <w:b/>
                <w:bCs/>
                <w:color w:val="auto"/>
                <w:sz w:val="22"/>
              </w:rPr>
            </w:pPr>
            <w:proofErr w:type="spellStart"/>
            <w:r w:rsidRPr="0098297F">
              <w:rPr>
                <w:rFonts w:ascii="Arial" w:hAnsi="Arial" w:cs="Arial"/>
                <w:b/>
                <w:bCs/>
                <w:color w:val="auto"/>
                <w:sz w:val="22"/>
              </w:rPr>
              <w:t>Vanemlusprogrammi</w:t>
            </w:r>
            <w:proofErr w:type="spellEnd"/>
            <w:r w:rsidRPr="0098297F">
              <w:rPr>
                <w:rFonts w:ascii="Arial" w:hAnsi="Arial" w:cs="Arial"/>
                <w:b/>
                <w:bCs/>
                <w:color w:val="auto"/>
                <w:sz w:val="22"/>
              </w:rPr>
              <w:t xml:space="preserve"> „Imelised aastad“  läbiviimine 2 grupile</w:t>
            </w:r>
          </w:p>
          <w:p w14:paraId="0E87DEEC" w14:textId="77777777" w:rsidR="0098297F" w:rsidRDefault="0098297F" w:rsidP="001C3B18">
            <w:pPr>
              <w:spacing w:after="0" w:line="259" w:lineRule="auto"/>
              <w:ind w:left="0" w:right="0" w:firstLine="0"/>
              <w:jc w:val="left"/>
              <w:rPr>
                <w:rFonts w:ascii="Arial" w:hAnsi="Arial" w:cs="Arial"/>
                <w:sz w:val="22"/>
              </w:rPr>
            </w:pPr>
          </w:p>
          <w:p w14:paraId="40B0411A" w14:textId="4EBED210" w:rsidR="001C3B18" w:rsidRPr="001C3B18" w:rsidRDefault="001C3B18" w:rsidP="001C3B18">
            <w:pPr>
              <w:spacing w:after="0" w:line="259" w:lineRule="auto"/>
              <w:ind w:left="0" w:right="0" w:firstLine="0"/>
              <w:jc w:val="left"/>
              <w:rPr>
                <w:rFonts w:ascii="Arial" w:hAnsi="Arial" w:cs="Arial"/>
                <w:sz w:val="22"/>
              </w:rPr>
            </w:pPr>
            <w:r w:rsidRPr="001C3B18">
              <w:rPr>
                <w:rFonts w:ascii="Arial" w:hAnsi="Arial" w:cs="Arial"/>
                <w:sz w:val="22"/>
              </w:rPr>
              <w:t>Täiskasvanukoolitus ja muud koolitusteenused 80400000-8</w:t>
            </w:r>
          </w:p>
        </w:tc>
      </w:tr>
      <w:tr w:rsidR="00F2285D" w:rsidRPr="001C3B18" w14:paraId="152F2C3F" w14:textId="77777777" w:rsidTr="00920267">
        <w:trPr>
          <w:trHeight w:val="622"/>
        </w:trPr>
        <w:tc>
          <w:tcPr>
            <w:tcW w:w="636" w:type="dxa"/>
            <w:tcBorders>
              <w:top w:val="single" w:sz="4" w:space="0" w:color="000000"/>
              <w:left w:val="single" w:sz="4" w:space="0" w:color="000000"/>
              <w:bottom w:val="single" w:sz="4" w:space="0" w:color="000000"/>
              <w:right w:val="single" w:sz="4" w:space="0" w:color="000000"/>
            </w:tcBorders>
          </w:tcPr>
          <w:p w14:paraId="55D30F18"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1.3 </w:t>
            </w:r>
          </w:p>
        </w:tc>
        <w:tc>
          <w:tcPr>
            <w:tcW w:w="3202" w:type="dxa"/>
            <w:tcBorders>
              <w:top w:val="single" w:sz="4" w:space="0" w:color="000000"/>
              <w:left w:val="single" w:sz="4" w:space="0" w:color="000000"/>
              <w:bottom w:val="single" w:sz="4" w:space="0" w:color="000000"/>
              <w:right w:val="single" w:sz="4" w:space="0" w:color="000000"/>
            </w:tcBorders>
          </w:tcPr>
          <w:p w14:paraId="1CF701F5" w14:textId="77777777" w:rsidR="00F2285D" w:rsidRPr="001C3B18" w:rsidRDefault="00851261">
            <w:pPr>
              <w:tabs>
                <w:tab w:val="center" w:pos="1584"/>
                <w:tab w:val="right" w:pos="3046"/>
              </w:tabs>
              <w:spacing w:after="0" w:line="259" w:lineRule="auto"/>
              <w:ind w:left="0" w:right="0" w:firstLine="0"/>
              <w:jc w:val="left"/>
              <w:rPr>
                <w:rFonts w:ascii="Arial" w:hAnsi="Arial" w:cs="Arial"/>
                <w:sz w:val="22"/>
              </w:rPr>
            </w:pPr>
            <w:r w:rsidRPr="001C3B18">
              <w:rPr>
                <w:rFonts w:ascii="Arial" w:hAnsi="Arial" w:cs="Arial"/>
                <w:sz w:val="22"/>
              </w:rPr>
              <w:t xml:space="preserve">E-posti </w:t>
            </w:r>
            <w:r w:rsidRPr="001C3B18">
              <w:rPr>
                <w:rFonts w:ascii="Arial" w:hAnsi="Arial" w:cs="Arial"/>
                <w:sz w:val="22"/>
              </w:rPr>
              <w:tab/>
              <w:t xml:space="preserve">aadress </w:t>
            </w:r>
            <w:r w:rsidRPr="001C3B18">
              <w:rPr>
                <w:rFonts w:ascii="Arial" w:hAnsi="Arial" w:cs="Arial"/>
                <w:sz w:val="22"/>
              </w:rPr>
              <w:tab/>
            </w:r>
            <w:r w:rsidRPr="001C3B18">
              <w:rPr>
                <w:rFonts w:ascii="Arial" w:hAnsi="Arial" w:cs="Arial"/>
                <w:sz w:val="22"/>
                <w:u w:val="single" w:color="000000"/>
              </w:rPr>
              <w:t>teabe</w:t>
            </w:r>
            <w:r w:rsidRPr="001C3B18">
              <w:rPr>
                <w:rFonts w:ascii="Arial" w:hAnsi="Arial" w:cs="Arial"/>
                <w:sz w:val="22"/>
              </w:rPr>
              <w:t xml:space="preserve"> </w:t>
            </w:r>
          </w:p>
          <w:p w14:paraId="4B12DF9B"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u w:val="single" w:color="000000"/>
              </w:rPr>
              <w:t>saamiseks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1921B7" w14:textId="6B0B4AE5" w:rsidR="00F2285D" w:rsidRPr="00FC10B0" w:rsidRDefault="0014198D">
            <w:pPr>
              <w:spacing w:after="0" w:line="259" w:lineRule="auto"/>
              <w:ind w:left="0" w:right="0" w:firstLine="0"/>
              <w:jc w:val="left"/>
              <w:rPr>
                <w:rFonts w:ascii="Arial" w:hAnsi="Arial" w:cs="Arial"/>
                <w:color w:val="auto"/>
                <w:sz w:val="22"/>
              </w:rPr>
            </w:pPr>
            <w:hyperlink r:id="rId8" w:history="1">
              <w:r w:rsidRPr="00CD08B7">
                <w:rPr>
                  <w:rStyle w:val="Hperlink"/>
                  <w:rFonts w:ascii="Arial" w:hAnsi="Arial" w:cs="Arial"/>
                  <w:sz w:val="22"/>
                </w:rPr>
                <w:t>ketlin.lepikult@sotsiaalkindlustusamet.ee</w:t>
              </w:r>
            </w:hyperlink>
            <w:r w:rsidR="0039582B">
              <w:rPr>
                <w:rStyle w:val="Hperlink"/>
                <w:rFonts w:ascii="Arial" w:hAnsi="Arial" w:cs="Arial"/>
                <w:color w:val="auto"/>
                <w:sz w:val="22"/>
                <w:u w:val="none"/>
              </w:rPr>
              <w:t xml:space="preserve"> </w:t>
            </w:r>
          </w:p>
        </w:tc>
      </w:tr>
      <w:tr w:rsidR="00F2285D" w:rsidRPr="001C3B18" w14:paraId="284100BD" w14:textId="77777777" w:rsidTr="00920267">
        <w:trPr>
          <w:trHeight w:val="622"/>
        </w:trPr>
        <w:tc>
          <w:tcPr>
            <w:tcW w:w="636" w:type="dxa"/>
            <w:tcBorders>
              <w:top w:val="single" w:sz="4" w:space="0" w:color="000000"/>
              <w:left w:val="single" w:sz="4" w:space="0" w:color="000000"/>
              <w:bottom w:val="single" w:sz="4" w:space="0" w:color="000000"/>
              <w:right w:val="single" w:sz="4" w:space="0" w:color="000000"/>
            </w:tcBorders>
          </w:tcPr>
          <w:p w14:paraId="4DC11A4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1.4 </w:t>
            </w:r>
          </w:p>
        </w:tc>
        <w:tc>
          <w:tcPr>
            <w:tcW w:w="3202" w:type="dxa"/>
            <w:tcBorders>
              <w:top w:val="single" w:sz="4" w:space="0" w:color="000000"/>
              <w:left w:val="single" w:sz="4" w:space="0" w:color="000000"/>
              <w:bottom w:val="single" w:sz="4" w:space="0" w:color="000000"/>
              <w:right w:val="single" w:sz="4" w:space="0" w:color="000000"/>
            </w:tcBorders>
          </w:tcPr>
          <w:p w14:paraId="041A8BF0" w14:textId="77777777" w:rsidR="00F2285D" w:rsidRPr="001C3B18" w:rsidRDefault="00851261">
            <w:pPr>
              <w:tabs>
                <w:tab w:val="right" w:pos="3046"/>
              </w:tabs>
              <w:spacing w:after="0" w:line="259" w:lineRule="auto"/>
              <w:ind w:left="0" w:right="0" w:firstLine="0"/>
              <w:jc w:val="left"/>
              <w:rPr>
                <w:rFonts w:ascii="Arial" w:hAnsi="Arial" w:cs="Arial"/>
                <w:sz w:val="22"/>
              </w:rPr>
            </w:pPr>
            <w:r w:rsidRPr="001C3B18">
              <w:rPr>
                <w:rFonts w:ascii="Arial" w:hAnsi="Arial" w:cs="Arial"/>
                <w:b/>
                <w:sz w:val="22"/>
              </w:rPr>
              <w:t xml:space="preserve">Pakkumuste </w:t>
            </w:r>
            <w:r w:rsidRPr="001C3B18">
              <w:rPr>
                <w:rFonts w:ascii="Arial" w:hAnsi="Arial" w:cs="Arial"/>
                <w:b/>
                <w:sz w:val="22"/>
              </w:rPr>
              <w:tab/>
              <w:t xml:space="preserve">esitamise </w:t>
            </w:r>
          </w:p>
          <w:p w14:paraId="09771DC1"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b/>
                <w:sz w:val="22"/>
              </w:rPr>
              <w:t xml:space="preserve">tähtaeg   </w:t>
            </w:r>
          </w:p>
        </w:tc>
        <w:tc>
          <w:tcPr>
            <w:tcW w:w="5661" w:type="dxa"/>
            <w:tcBorders>
              <w:top w:val="single" w:sz="4" w:space="0" w:color="000000"/>
              <w:left w:val="single" w:sz="4" w:space="0" w:color="000000"/>
              <w:bottom w:val="single" w:sz="4" w:space="0" w:color="000000"/>
              <w:right w:val="single" w:sz="4" w:space="0" w:color="000000"/>
            </w:tcBorders>
          </w:tcPr>
          <w:p w14:paraId="39BD24FE" w14:textId="59366099" w:rsidR="00F2285D" w:rsidRPr="001C3B18" w:rsidRDefault="00851261">
            <w:pPr>
              <w:spacing w:after="0" w:line="259" w:lineRule="auto"/>
              <w:ind w:left="0" w:right="0" w:firstLine="0"/>
              <w:rPr>
                <w:rFonts w:ascii="Arial" w:hAnsi="Arial" w:cs="Arial"/>
                <w:sz w:val="22"/>
              </w:rPr>
            </w:pPr>
            <w:r w:rsidRPr="001C3B18">
              <w:rPr>
                <w:rFonts w:ascii="Arial" w:hAnsi="Arial" w:cs="Arial"/>
                <w:sz w:val="22"/>
              </w:rPr>
              <w:t>Hiljemalt</w:t>
            </w:r>
            <w:r w:rsidR="00372522">
              <w:rPr>
                <w:rFonts w:ascii="Arial" w:hAnsi="Arial" w:cs="Arial"/>
                <w:sz w:val="22"/>
              </w:rPr>
              <w:t xml:space="preserve"> </w:t>
            </w:r>
            <w:r w:rsidR="00AF4BEE" w:rsidRPr="00AF4BEE">
              <w:rPr>
                <w:rFonts w:ascii="Arial" w:hAnsi="Arial" w:cs="Arial"/>
                <w:b/>
                <w:bCs/>
                <w:sz w:val="22"/>
              </w:rPr>
              <w:t>04.08</w:t>
            </w:r>
            <w:r w:rsidR="00372522" w:rsidRPr="00AF4BEE">
              <w:rPr>
                <w:rFonts w:ascii="Arial" w:hAnsi="Arial" w:cs="Arial"/>
                <w:b/>
                <w:bCs/>
                <w:color w:val="auto"/>
                <w:sz w:val="22"/>
              </w:rPr>
              <w:t>.2023</w:t>
            </w:r>
            <w:r w:rsidR="00372522" w:rsidRPr="00ED6E9F">
              <w:rPr>
                <w:rFonts w:ascii="Arial" w:hAnsi="Arial" w:cs="Arial"/>
                <w:b/>
                <w:bCs/>
                <w:color w:val="auto"/>
                <w:sz w:val="22"/>
              </w:rPr>
              <w:t xml:space="preserve"> </w:t>
            </w:r>
            <w:r w:rsidRPr="00ED6E9F">
              <w:rPr>
                <w:rFonts w:ascii="Arial" w:hAnsi="Arial" w:cs="Arial"/>
                <w:b/>
                <w:bCs/>
                <w:color w:val="auto"/>
                <w:sz w:val="22"/>
              </w:rPr>
              <w:t xml:space="preserve">kell </w:t>
            </w:r>
            <w:r w:rsidR="00FC4480">
              <w:rPr>
                <w:rFonts w:ascii="Arial" w:hAnsi="Arial" w:cs="Arial"/>
                <w:b/>
                <w:bCs/>
                <w:color w:val="auto"/>
                <w:sz w:val="22"/>
              </w:rPr>
              <w:t>1</w:t>
            </w:r>
            <w:r w:rsidR="00AF4BEE">
              <w:rPr>
                <w:rFonts w:ascii="Arial" w:hAnsi="Arial" w:cs="Arial"/>
                <w:b/>
                <w:bCs/>
                <w:color w:val="auto"/>
                <w:sz w:val="22"/>
              </w:rPr>
              <w:t>5</w:t>
            </w:r>
            <w:r w:rsidRPr="00ED6E9F">
              <w:rPr>
                <w:rFonts w:ascii="Arial" w:hAnsi="Arial" w:cs="Arial"/>
                <w:b/>
                <w:bCs/>
                <w:color w:val="auto"/>
                <w:sz w:val="22"/>
              </w:rPr>
              <w:t>.00.</w:t>
            </w:r>
            <w:r w:rsidRPr="00ED6E9F">
              <w:rPr>
                <w:rFonts w:ascii="Arial" w:hAnsi="Arial" w:cs="Arial"/>
                <w:color w:val="auto"/>
                <w:sz w:val="22"/>
              </w:rPr>
              <w:t xml:space="preserve"> </w:t>
            </w:r>
            <w:r w:rsidRPr="001C3B18">
              <w:rPr>
                <w:rFonts w:ascii="Arial" w:hAnsi="Arial" w:cs="Arial"/>
                <w:sz w:val="22"/>
              </w:rPr>
              <w:t>Pärast nimetatud tähtaega esitatud pakkumusi arvesse ei võeta.</w:t>
            </w:r>
          </w:p>
        </w:tc>
      </w:tr>
      <w:tr w:rsidR="00F2285D" w:rsidRPr="001C3B18" w14:paraId="56D5A794" w14:textId="77777777" w:rsidTr="00920267">
        <w:trPr>
          <w:trHeight w:val="682"/>
        </w:trPr>
        <w:tc>
          <w:tcPr>
            <w:tcW w:w="636" w:type="dxa"/>
            <w:tcBorders>
              <w:top w:val="single" w:sz="4" w:space="0" w:color="000000"/>
              <w:left w:val="single" w:sz="4" w:space="0" w:color="000000"/>
              <w:bottom w:val="single" w:sz="4" w:space="0" w:color="000000"/>
              <w:right w:val="single" w:sz="4" w:space="0" w:color="000000"/>
            </w:tcBorders>
          </w:tcPr>
          <w:p w14:paraId="60C60BAE"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1.5 </w:t>
            </w:r>
          </w:p>
        </w:tc>
        <w:tc>
          <w:tcPr>
            <w:tcW w:w="3202" w:type="dxa"/>
            <w:tcBorders>
              <w:top w:val="single" w:sz="4" w:space="0" w:color="000000"/>
              <w:left w:val="single" w:sz="4" w:space="0" w:color="000000"/>
              <w:bottom w:val="single" w:sz="4" w:space="0" w:color="000000"/>
              <w:right w:val="single" w:sz="4" w:space="0" w:color="000000"/>
            </w:tcBorders>
          </w:tcPr>
          <w:p w14:paraId="28BAF4D1"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E-posti aadress </w:t>
            </w:r>
            <w:r w:rsidRPr="001C3B18">
              <w:rPr>
                <w:rFonts w:ascii="Arial" w:hAnsi="Arial" w:cs="Arial"/>
                <w:sz w:val="22"/>
                <w:u w:val="single" w:color="000000"/>
              </w:rPr>
              <w:t>pakkumuste</w:t>
            </w:r>
            <w:r w:rsidRPr="001C3B18">
              <w:rPr>
                <w:rFonts w:ascii="Arial" w:hAnsi="Arial" w:cs="Arial"/>
                <w:sz w:val="22"/>
              </w:rPr>
              <w:t xml:space="preserve"> </w:t>
            </w:r>
            <w:r w:rsidRPr="001C3B18">
              <w:rPr>
                <w:rFonts w:ascii="Arial" w:hAnsi="Arial" w:cs="Arial"/>
                <w:sz w:val="22"/>
                <w:u w:val="single" w:color="000000"/>
              </w:rPr>
              <w:t>esitamiseks</w:t>
            </w:r>
            <w:r w:rsidRPr="001C3B18">
              <w:rPr>
                <w:rFonts w:ascii="Arial" w:hAnsi="Arial" w:cs="Arial"/>
                <w:sz w:val="22"/>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74ED144" w14:textId="77777777" w:rsidR="00F2285D" w:rsidRPr="001C3B18" w:rsidRDefault="00851261">
            <w:pPr>
              <w:spacing w:after="36" w:line="259" w:lineRule="auto"/>
              <w:ind w:left="0" w:right="0" w:firstLine="0"/>
              <w:jc w:val="left"/>
              <w:rPr>
                <w:rFonts w:ascii="Arial" w:hAnsi="Arial" w:cs="Arial"/>
                <w:sz w:val="22"/>
              </w:rPr>
            </w:pPr>
            <w:r w:rsidRPr="001C3B18">
              <w:rPr>
                <w:rFonts w:ascii="Arial" w:hAnsi="Arial" w:cs="Arial"/>
                <w:color w:val="0000FF"/>
                <w:sz w:val="22"/>
                <w:u w:val="single" w:color="0000FF"/>
              </w:rPr>
              <w:t>info@sotsiaalkindlustuamet.ee</w:t>
            </w:r>
            <w:r w:rsidRPr="001C3B18">
              <w:rPr>
                <w:rFonts w:ascii="Arial" w:hAnsi="Arial" w:cs="Arial"/>
                <w:sz w:val="22"/>
              </w:rPr>
              <w:t xml:space="preserve">, </w:t>
            </w:r>
          </w:p>
          <w:p w14:paraId="15BEE14B" w14:textId="49B61DB5"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koopia: </w:t>
            </w:r>
            <w:hyperlink r:id="rId9" w:history="1">
              <w:r w:rsidR="00064694" w:rsidRPr="009761D9">
                <w:rPr>
                  <w:rStyle w:val="Hperlink"/>
                  <w:rFonts w:ascii="Arial" w:hAnsi="Arial" w:cs="Arial"/>
                  <w:sz w:val="22"/>
                </w:rPr>
                <w:t>maarja.maalder@sotsiaalkindlustusamet.ee</w:t>
              </w:r>
            </w:hyperlink>
            <w:r w:rsidR="0043390A">
              <w:rPr>
                <w:rFonts w:ascii="Arial" w:hAnsi="Arial" w:cs="Arial"/>
                <w:sz w:val="22"/>
              </w:rPr>
              <w:t xml:space="preserve"> </w:t>
            </w:r>
          </w:p>
        </w:tc>
      </w:tr>
      <w:tr w:rsidR="00F2285D" w:rsidRPr="001C3B18" w14:paraId="49C7957A" w14:textId="77777777" w:rsidTr="00920267">
        <w:trPr>
          <w:trHeight w:val="1114"/>
        </w:trPr>
        <w:tc>
          <w:tcPr>
            <w:tcW w:w="636" w:type="dxa"/>
            <w:tcBorders>
              <w:top w:val="single" w:sz="4" w:space="0" w:color="000000"/>
              <w:left w:val="single" w:sz="4" w:space="0" w:color="000000"/>
              <w:bottom w:val="single" w:sz="4" w:space="0" w:color="000000"/>
              <w:right w:val="single" w:sz="4" w:space="0" w:color="000000"/>
            </w:tcBorders>
          </w:tcPr>
          <w:p w14:paraId="5D8AAE7B"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1.6 </w:t>
            </w:r>
          </w:p>
        </w:tc>
        <w:tc>
          <w:tcPr>
            <w:tcW w:w="3202" w:type="dxa"/>
            <w:tcBorders>
              <w:top w:val="single" w:sz="4" w:space="0" w:color="000000"/>
              <w:left w:val="single" w:sz="4" w:space="0" w:color="000000"/>
              <w:bottom w:val="single" w:sz="4" w:space="0" w:color="000000"/>
              <w:right w:val="single" w:sz="4" w:space="0" w:color="000000"/>
            </w:tcBorders>
          </w:tcPr>
          <w:p w14:paraId="2C549D18"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Pakkumuse jõusoleku tähtaeg (pakkumuste esitamise tähtajast arvates) </w:t>
            </w:r>
          </w:p>
        </w:tc>
        <w:tc>
          <w:tcPr>
            <w:tcW w:w="5661" w:type="dxa"/>
            <w:tcBorders>
              <w:top w:val="single" w:sz="4" w:space="0" w:color="000000"/>
              <w:left w:val="single" w:sz="4" w:space="0" w:color="000000"/>
              <w:bottom w:val="single" w:sz="4" w:space="0" w:color="000000"/>
              <w:right w:val="single" w:sz="4" w:space="0" w:color="000000"/>
            </w:tcBorders>
          </w:tcPr>
          <w:p w14:paraId="451B7796" w14:textId="79D60EE1" w:rsidR="00FA6080" w:rsidRPr="00212D3E" w:rsidRDefault="007C5BF5">
            <w:pPr>
              <w:spacing w:after="0" w:line="259" w:lineRule="auto"/>
              <w:ind w:left="0" w:right="60" w:firstLine="0"/>
              <w:rPr>
                <w:rFonts w:ascii="Arial" w:hAnsi="Arial" w:cs="Arial"/>
                <w:b/>
                <w:color w:val="auto"/>
                <w:sz w:val="22"/>
              </w:rPr>
            </w:pPr>
            <w:r>
              <w:rPr>
                <w:rFonts w:ascii="Arial" w:hAnsi="Arial" w:cs="Arial"/>
                <w:b/>
                <w:color w:val="auto"/>
                <w:sz w:val="22"/>
              </w:rPr>
              <w:t>9</w:t>
            </w:r>
            <w:r w:rsidR="009761D9" w:rsidRPr="00886C85">
              <w:rPr>
                <w:rFonts w:ascii="Arial" w:hAnsi="Arial" w:cs="Arial"/>
                <w:b/>
                <w:color w:val="auto"/>
                <w:sz w:val="22"/>
              </w:rPr>
              <w:t>0</w:t>
            </w:r>
            <w:r w:rsidR="00212D3E">
              <w:rPr>
                <w:rFonts w:ascii="Arial" w:hAnsi="Arial" w:cs="Arial"/>
                <w:b/>
                <w:color w:val="auto"/>
                <w:sz w:val="22"/>
              </w:rPr>
              <w:t xml:space="preserve"> </w:t>
            </w:r>
            <w:r w:rsidR="00851261" w:rsidRPr="001C3B18">
              <w:rPr>
                <w:rFonts w:ascii="Arial" w:hAnsi="Arial" w:cs="Arial"/>
                <w:b/>
                <w:sz w:val="22"/>
              </w:rPr>
              <w:t>päeva</w:t>
            </w:r>
            <w:r w:rsidR="00851261" w:rsidRPr="001C3B18">
              <w:rPr>
                <w:rFonts w:ascii="Arial" w:hAnsi="Arial" w:cs="Arial"/>
                <w:sz w:val="22"/>
              </w:rPr>
              <w:t xml:space="preserve">. Pakkumuse esitamisega loetakse, et pakkumus on jõus vähemalt nimetatud ajavahemikul ning pakkuja ei pea pakkumuse jõusoleku tähtaega pakkumuses eraldi märkima (võib märkida, kui see on eelnimetatust pikem). </w:t>
            </w:r>
          </w:p>
        </w:tc>
      </w:tr>
      <w:tr w:rsidR="00F2285D" w:rsidRPr="001C3B18" w14:paraId="2493A437" w14:textId="77777777" w:rsidTr="00F03FCE">
        <w:trPr>
          <w:trHeight w:val="1169"/>
        </w:trPr>
        <w:tc>
          <w:tcPr>
            <w:tcW w:w="636" w:type="dxa"/>
            <w:tcBorders>
              <w:top w:val="single" w:sz="4" w:space="0" w:color="000000"/>
              <w:left w:val="single" w:sz="4" w:space="0" w:color="000000"/>
              <w:bottom w:val="single" w:sz="4" w:space="0" w:color="000000"/>
              <w:right w:val="single" w:sz="4" w:space="0" w:color="000000"/>
            </w:tcBorders>
          </w:tcPr>
          <w:p w14:paraId="08BE36F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1.7 </w:t>
            </w:r>
          </w:p>
        </w:tc>
        <w:tc>
          <w:tcPr>
            <w:tcW w:w="3202" w:type="dxa"/>
            <w:tcBorders>
              <w:top w:val="single" w:sz="4" w:space="0" w:color="000000"/>
              <w:left w:val="single" w:sz="4" w:space="0" w:color="000000"/>
              <w:bottom w:val="single" w:sz="4" w:space="0" w:color="000000"/>
              <w:right w:val="single" w:sz="4" w:space="0" w:color="000000"/>
            </w:tcBorders>
          </w:tcPr>
          <w:p w14:paraId="044EC2A7" w14:textId="77777777"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Hanke eeldatav ajakava ja hankelepingu täitmise tähtaeg </w:t>
            </w:r>
          </w:p>
        </w:tc>
        <w:tc>
          <w:tcPr>
            <w:tcW w:w="5661" w:type="dxa"/>
            <w:tcBorders>
              <w:top w:val="single" w:sz="4" w:space="0" w:color="000000"/>
              <w:left w:val="single" w:sz="4" w:space="0" w:color="000000"/>
              <w:bottom w:val="single" w:sz="4" w:space="0" w:color="000000"/>
              <w:right w:val="single" w:sz="4" w:space="0" w:color="000000"/>
            </w:tcBorders>
          </w:tcPr>
          <w:p w14:paraId="5C8E20E3" w14:textId="7084DF5A" w:rsidR="00F2285D" w:rsidRPr="008C2695" w:rsidRDefault="00851261" w:rsidP="008C2695">
            <w:pPr>
              <w:pStyle w:val="Loendilik"/>
              <w:numPr>
                <w:ilvl w:val="0"/>
                <w:numId w:val="1"/>
              </w:numPr>
              <w:spacing w:after="9" w:line="238" w:lineRule="auto"/>
              <w:ind w:left="301" w:right="0" w:hanging="301"/>
              <w:jc w:val="left"/>
              <w:rPr>
                <w:rFonts w:ascii="Arial" w:hAnsi="Arial" w:cs="Arial"/>
                <w:sz w:val="22"/>
              </w:rPr>
            </w:pPr>
            <w:r w:rsidRPr="008C2695">
              <w:rPr>
                <w:rFonts w:ascii="Arial" w:hAnsi="Arial" w:cs="Arial"/>
                <w:sz w:val="22"/>
              </w:rPr>
              <w:t>Pakkumuste esitamine – punktis 1.4. sätestatud tähtajaks</w:t>
            </w:r>
            <w:r w:rsidR="0039582B">
              <w:rPr>
                <w:rFonts w:ascii="Arial" w:hAnsi="Arial" w:cs="Arial"/>
                <w:sz w:val="22"/>
              </w:rPr>
              <w:t>.</w:t>
            </w:r>
          </w:p>
          <w:p w14:paraId="53908259" w14:textId="3ED30970" w:rsidR="00F2285D" w:rsidRPr="008C2695" w:rsidRDefault="00851261" w:rsidP="008C2695">
            <w:pPr>
              <w:pStyle w:val="Loendilik"/>
              <w:numPr>
                <w:ilvl w:val="0"/>
                <w:numId w:val="1"/>
              </w:numPr>
              <w:spacing w:after="0" w:line="240" w:lineRule="auto"/>
              <w:ind w:left="301" w:right="0" w:hanging="301"/>
              <w:rPr>
                <w:rFonts w:ascii="Arial" w:hAnsi="Arial" w:cs="Arial"/>
                <w:sz w:val="22"/>
              </w:rPr>
            </w:pPr>
            <w:r w:rsidRPr="008C2695">
              <w:rPr>
                <w:rFonts w:ascii="Arial" w:hAnsi="Arial" w:cs="Arial"/>
                <w:sz w:val="22"/>
              </w:rPr>
              <w:t xml:space="preserve">Hankelepingu tööde tähtaeg </w:t>
            </w:r>
            <w:r w:rsidRPr="00D06713">
              <w:rPr>
                <w:rFonts w:ascii="Arial" w:hAnsi="Arial" w:cs="Arial"/>
                <w:bCs/>
                <w:sz w:val="22"/>
              </w:rPr>
              <w:t>–</w:t>
            </w:r>
            <w:r w:rsidRPr="008C2695">
              <w:rPr>
                <w:rFonts w:ascii="Arial" w:hAnsi="Arial" w:cs="Arial"/>
                <w:b/>
                <w:sz w:val="22"/>
              </w:rPr>
              <w:t xml:space="preserve"> </w:t>
            </w:r>
            <w:r w:rsidR="00347A9A" w:rsidRPr="00F03FCE">
              <w:rPr>
                <w:rFonts w:ascii="Arial" w:hAnsi="Arial" w:cs="Arial"/>
                <w:bCs/>
                <w:sz w:val="22"/>
              </w:rPr>
              <w:t>12 kuud alates lepingu sõlmimisest</w:t>
            </w:r>
            <w:r w:rsidR="00D52A8F" w:rsidRPr="00F03FCE">
              <w:rPr>
                <w:rFonts w:ascii="Arial" w:hAnsi="Arial" w:cs="Arial"/>
                <w:bCs/>
                <w:sz w:val="22"/>
              </w:rPr>
              <w:t>.</w:t>
            </w:r>
            <w:r w:rsidRPr="00F03FCE">
              <w:rPr>
                <w:rFonts w:ascii="Arial" w:hAnsi="Arial" w:cs="Arial"/>
                <w:bCs/>
                <w:color w:val="7030A0"/>
                <w:sz w:val="22"/>
              </w:rPr>
              <w:t xml:space="preserve"> </w:t>
            </w:r>
          </w:p>
          <w:p w14:paraId="69E58106" w14:textId="462E8F20" w:rsidR="00920267" w:rsidRPr="001C3B18" w:rsidRDefault="00920267" w:rsidP="00920267">
            <w:pPr>
              <w:spacing w:after="0" w:line="259" w:lineRule="auto"/>
              <w:ind w:left="0" w:right="0" w:firstLine="0"/>
              <w:jc w:val="left"/>
              <w:rPr>
                <w:rFonts w:ascii="Arial" w:hAnsi="Arial" w:cs="Arial"/>
                <w:sz w:val="22"/>
              </w:rPr>
            </w:pPr>
          </w:p>
        </w:tc>
      </w:tr>
      <w:tr w:rsidR="00F2285D" w:rsidRPr="001C3B18" w14:paraId="5CE7322C" w14:textId="77777777" w:rsidTr="00920267">
        <w:trPr>
          <w:trHeight w:val="1234"/>
        </w:trPr>
        <w:tc>
          <w:tcPr>
            <w:tcW w:w="636" w:type="dxa"/>
            <w:tcBorders>
              <w:top w:val="single" w:sz="4" w:space="0" w:color="000000"/>
              <w:left w:val="single" w:sz="4" w:space="0" w:color="000000"/>
              <w:bottom w:val="single" w:sz="4" w:space="0" w:color="000000"/>
              <w:right w:val="single" w:sz="4" w:space="0" w:color="000000"/>
            </w:tcBorders>
          </w:tcPr>
          <w:p w14:paraId="4F0F8E13"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1.8 </w:t>
            </w:r>
          </w:p>
        </w:tc>
        <w:tc>
          <w:tcPr>
            <w:tcW w:w="3202" w:type="dxa"/>
            <w:tcBorders>
              <w:top w:val="single" w:sz="4" w:space="0" w:color="000000"/>
              <w:left w:val="single" w:sz="4" w:space="0" w:color="000000"/>
              <w:bottom w:val="single" w:sz="4" w:space="0" w:color="000000"/>
              <w:right w:val="single" w:sz="4" w:space="0" w:color="000000"/>
            </w:tcBorders>
          </w:tcPr>
          <w:p w14:paraId="22CA3C4E" w14:textId="4E29476A" w:rsidR="00F2285D" w:rsidRPr="001C3B18" w:rsidRDefault="00851261">
            <w:pPr>
              <w:spacing w:after="0" w:line="259" w:lineRule="auto"/>
              <w:ind w:left="0" w:right="0" w:firstLine="0"/>
              <w:jc w:val="left"/>
              <w:rPr>
                <w:rFonts w:ascii="Arial" w:hAnsi="Arial" w:cs="Arial"/>
                <w:sz w:val="22"/>
              </w:rPr>
            </w:pPr>
            <w:r w:rsidRPr="001C3B18">
              <w:rPr>
                <w:rFonts w:ascii="Arial" w:hAnsi="Arial" w:cs="Arial"/>
                <w:sz w:val="22"/>
              </w:rPr>
              <w:t xml:space="preserve">Pakkumuskutse lisad </w:t>
            </w:r>
          </w:p>
        </w:tc>
        <w:tc>
          <w:tcPr>
            <w:tcW w:w="5661" w:type="dxa"/>
            <w:tcBorders>
              <w:top w:val="single" w:sz="4" w:space="0" w:color="000000"/>
              <w:left w:val="single" w:sz="4" w:space="0" w:color="000000"/>
              <w:bottom w:val="single" w:sz="4" w:space="0" w:color="000000"/>
              <w:right w:val="single" w:sz="4" w:space="0" w:color="000000"/>
            </w:tcBorders>
          </w:tcPr>
          <w:p w14:paraId="4378482A" w14:textId="55BA45A7" w:rsidR="00F2285D" w:rsidRPr="001304C2" w:rsidRDefault="007C2250" w:rsidP="007C2250">
            <w:pPr>
              <w:spacing w:after="0" w:line="259" w:lineRule="auto"/>
              <w:ind w:right="0" w:hanging="720"/>
              <w:jc w:val="left"/>
              <w:rPr>
                <w:rFonts w:ascii="Arial" w:hAnsi="Arial" w:cs="Arial"/>
                <w:sz w:val="22"/>
              </w:rPr>
            </w:pPr>
            <w:r w:rsidRPr="001304C2">
              <w:rPr>
                <w:rFonts w:ascii="Arial" w:hAnsi="Arial" w:cs="Arial"/>
                <w:sz w:val="22"/>
              </w:rPr>
              <w:t>Lisa 1</w:t>
            </w:r>
            <w:r w:rsidR="0043390A" w:rsidRPr="001304C2">
              <w:rPr>
                <w:rFonts w:ascii="Arial" w:hAnsi="Arial" w:cs="Arial"/>
                <w:sz w:val="22"/>
              </w:rPr>
              <w:t xml:space="preserve"> </w:t>
            </w:r>
            <w:r w:rsidRPr="001304C2">
              <w:rPr>
                <w:rFonts w:ascii="Arial" w:hAnsi="Arial" w:cs="Arial"/>
                <w:sz w:val="22"/>
              </w:rPr>
              <w:t>- t</w:t>
            </w:r>
            <w:r w:rsidR="00851261" w:rsidRPr="001304C2">
              <w:rPr>
                <w:rFonts w:ascii="Arial" w:hAnsi="Arial" w:cs="Arial"/>
                <w:sz w:val="22"/>
              </w:rPr>
              <w:t>ehniline kirjeldus</w:t>
            </w:r>
            <w:r w:rsidR="0043390A" w:rsidRPr="001304C2">
              <w:rPr>
                <w:rFonts w:ascii="Arial" w:hAnsi="Arial" w:cs="Arial"/>
                <w:sz w:val="22"/>
              </w:rPr>
              <w:t>;</w:t>
            </w:r>
            <w:r w:rsidR="00851261" w:rsidRPr="001304C2">
              <w:rPr>
                <w:rFonts w:ascii="Arial" w:hAnsi="Arial" w:cs="Arial"/>
                <w:sz w:val="22"/>
              </w:rPr>
              <w:t xml:space="preserve"> </w:t>
            </w:r>
          </w:p>
          <w:p w14:paraId="78754633" w14:textId="73491512" w:rsidR="00F2285D" w:rsidRPr="001304C2" w:rsidRDefault="007C2250" w:rsidP="007C2250">
            <w:pPr>
              <w:spacing w:after="0" w:line="259" w:lineRule="auto"/>
              <w:ind w:right="0" w:hanging="720"/>
              <w:jc w:val="left"/>
              <w:rPr>
                <w:rFonts w:ascii="Arial" w:hAnsi="Arial" w:cs="Arial"/>
                <w:sz w:val="22"/>
              </w:rPr>
            </w:pPr>
            <w:r w:rsidRPr="001304C2">
              <w:rPr>
                <w:rFonts w:ascii="Arial" w:hAnsi="Arial" w:cs="Arial"/>
                <w:sz w:val="22"/>
              </w:rPr>
              <w:t>Lisa 2</w:t>
            </w:r>
            <w:r w:rsidR="0043390A" w:rsidRPr="001304C2">
              <w:rPr>
                <w:rFonts w:ascii="Arial" w:hAnsi="Arial" w:cs="Arial"/>
                <w:sz w:val="22"/>
              </w:rPr>
              <w:t xml:space="preserve"> </w:t>
            </w:r>
            <w:r w:rsidRPr="001304C2">
              <w:rPr>
                <w:rFonts w:ascii="Arial" w:hAnsi="Arial" w:cs="Arial"/>
                <w:sz w:val="22"/>
              </w:rPr>
              <w:t>- h</w:t>
            </w:r>
            <w:r w:rsidR="00851261" w:rsidRPr="001304C2">
              <w:rPr>
                <w:rFonts w:ascii="Arial" w:hAnsi="Arial" w:cs="Arial"/>
                <w:sz w:val="22"/>
              </w:rPr>
              <w:t>ankelepingu projekt</w:t>
            </w:r>
            <w:r w:rsidR="0043390A" w:rsidRPr="001304C2">
              <w:rPr>
                <w:rFonts w:ascii="Arial" w:hAnsi="Arial" w:cs="Arial"/>
                <w:sz w:val="22"/>
              </w:rPr>
              <w:t>;</w:t>
            </w:r>
            <w:r w:rsidR="00851261" w:rsidRPr="001304C2">
              <w:rPr>
                <w:rFonts w:ascii="Arial" w:hAnsi="Arial" w:cs="Arial"/>
                <w:sz w:val="22"/>
              </w:rPr>
              <w:t xml:space="preserve"> </w:t>
            </w:r>
          </w:p>
          <w:p w14:paraId="0C26F6CF" w14:textId="28F4B58E" w:rsidR="00886C85" w:rsidRPr="001304C2" w:rsidRDefault="00886C85" w:rsidP="007C2250">
            <w:pPr>
              <w:spacing w:after="36" w:line="259" w:lineRule="auto"/>
              <w:ind w:right="0"/>
              <w:jc w:val="left"/>
              <w:rPr>
                <w:rFonts w:ascii="Arial" w:hAnsi="Arial" w:cs="Arial"/>
                <w:color w:val="auto"/>
                <w:sz w:val="22"/>
              </w:rPr>
            </w:pPr>
            <w:r w:rsidRPr="001304C2">
              <w:rPr>
                <w:rFonts w:ascii="Arial" w:hAnsi="Arial" w:cs="Arial"/>
                <w:color w:val="auto"/>
                <w:sz w:val="22"/>
              </w:rPr>
              <w:t xml:space="preserve">Lisa </w:t>
            </w:r>
            <w:r w:rsidR="00212D3E" w:rsidRPr="001304C2">
              <w:rPr>
                <w:rFonts w:ascii="Arial" w:hAnsi="Arial" w:cs="Arial"/>
                <w:color w:val="auto"/>
                <w:sz w:val="22"/>
              </w:rPr>
              <w:t>3</w:t>
            </w:r>
            <w:r w:rsidRPr="001304C2">
              <w:rPr>
                <w:rFonts w:ascii="Arial" w:hAnsi="Arial" w:cs="Arial"/>
                <w:color w:val="auto"/>
                <w:sz w:val="22"/>
              </w:rPr>
              <w:t xml:space="preserve"> – </w:t>
            </w:r>
            <w:r w:rsidR="00C93700">
              <w:rPr>
                <w:rFonts w:ascii="Arial" w:hAnsi="Arial" w:cs="Arial"/>
                <w:color w:val="auto"/>
                <w:sz w:val="22"/>
              </w:rPr>
              <w:t>hinna</w:t>
            </w:r>
            <w:r w:rsidR="0098297F" w:rsidRPr="001304C2">
              <w:rPr>
                <w:rFonts w:ascii="Arial" w:hAnsi="Arial" w:cs="Arial"/>
                <w:color w:val="auto"/>
                <w:sz w:val="22"/>
              </w:rPr>
              <w:t>pakkumuse</w:t>
            </w:r>
            <w:r w:rsidRPr="001304C2">
              <w:rPr>
                <w:rFonts w:ascii="Arial" w:hAnsi="Arial" w:cs="Arial"/>
                <w:color w:val="auto"/>
                <w:sz w:val="22"/>
              </w:rPr>
              <w:t xml:space="preserve"> </w:t>
            </w:r>
            <w:r w:rsidR="00C93700">
              <w:rPr>
                <w:rFonts w:ascii="Arial" w:hAnsi="Arial" w:cs="Arial"/>
                <w:color w:val="auto"/>
                <w:sz w:val="22"/>
              </w:rPr>
              <w:t xml:space="preserve">maksumuse </w:t>
            </w:r>
            <w:r w:rsidRPr="001304C2">
              <w:rPr>
                <w:rFonts w:ascii="Arial" w:hAnsi="Arial" w:cs="Arial"/>
                <w:color w:val="auto"/>
                <w:sz w:val="22"/>
              </w:rPr>
              <w:t>vorm</w:t>
            </w:r>
            <w:r w:rsidR="00C93700">
              <w:rPr>
                <w:rFonts w:ascii="Arial" w:hAnsi="Arial" w:cs="Arial"/>
                <w:color w:val="auto"/>
                <w:sz w:val="22"/>
              </w:rPr>
              <w:t>;</w:t>
            </w:r>
          </w:p>
          <w:p w14:paraId="65327CB6" w14:textId="7A20D612" w:rsidR="00372522" w:rsidRPr="001304C2" w:rsidRDefault="00212D3E" w:rsidP="007C5BF5">
            <w:pPr>
              <w:spacing w:after="36" w:line="259" w:lineRule="auto"/>
              <w:ind w:left="0" w:right="0" w:firstLine="0"/>
              <w:jc w:val="left"/>
              <w:rPr>
                <w:rFonts w:ascii="Arial" w:hAnsi="Arial" w:cs="Arial"/>
                <w:color w:val="FF0000"/>
                <w:sz w:val="22"/>
              </w:rPr>
            </w:pPr>
            <w:r w:rsidRPr="001304C2">
              <w:rPr>
                <w:rFonts w:ascii="Arial" w:hAnsi="Arial" w:cs="Arial"/>
                <w:sz w:val="22"/>
              </w:rPr>
              <w:t xml:space="preserve">Lisa 4 – </w:t>
            </w:r>
            <w:r w:rsidR="00C93700">
              <w:rPr>
                <w:rFonts w:ascii="Arial" w:hAnsi="Arial" w:cs="Arial"/>
                <w:sz w:val="22"/>
              </w:rPr>
              <w:t>andmetöötluse leping ja lisa</w:t>
            </w:r>
            <w:r w:rsidRPr="001304C2">
              <w:rPr>
                <w:rFonts w:ascii="Arial" w:hAnsi="Arial" w:cs="Arial"/>
                <w:color w:val="FF0000"/>
                <w:sz w:val="22"/>
              </w:rPr>
              <w:t xml:space="preserve"> </w:t>
            </w:r>
          </w:p>
        </w:tc>
      </w:tr>
      <w:tr w:rsidR="00F2285D" w:rsidRPr="001C3B18" w14:paraId="0C20AFFF" w14:textId="77777777" w:rsidTr="00920267">
        <w:trPr>
          <w:trHeight w:val="1318"/>
        </w:trPr>
        <w:tc>
          <w:tcPr>
            <w:tcW w:w="636" w:type="dxa"/>
            <w:tcBorders>
              <w:top w:val="single" w:sz="4" w:space="0" w:color="000000"/>
              <w:left w:val="single" w:sz="4" w:space="0" w:color="000000"/>
              <w:bottom w:val="single" w:sz="4" w:space="0" w:color="000000"/>
              <w:right w:val="single" w:sz="4" w:space="0" w:color="000000"/>
            </w:tcBorders>
          </w:tcPr>
          <w:p w14:paraId="2C7CBCF1" w14:textId="77777777" w:rsidR="00F2285D" w:rsidRPr="001C3B18" w:rsidRDefault="00851261">
            <w:pPr>
              <w:spacing w:after="0" w:line="259" w:lineRule="auto"/>
              <w:ind w:left="60" w:right="0" w:firstLine="0"/>
              <w:jc w:val="left"/>
              <w:rPr>
                <w:rFonts w:ascii="Arial" w:hAnsi="Arial" w:cs="Arial"/>
                <w:sz w:val="22"/>
              </w:rPr>
            </w:pPr>
            <w:r w:rsidRPr="001C3B18">
              <w:rPr>
                <w:rFonts w:ascii="Arial" w:hAnsi="Arial" w:cs="Arial"/>
                <w:sz w:val="22"/>
              </w:rPr>
              <w:t xml:space="preserve">1.9 </w:t>
            </w:r>
          </w:p>
        </w:tc>
        <w:tc>
          <w:tcPr>
            <w:tcW w:w="3202" w:type="dxa"/>
            <w:tcBorders>
              <w:top w:val="single" w:sz="4" w:space="0" w:color="000000"/>
              <w:left w:val="single" w:sz="4" w:space="0" w:color="000000"/>
              <w:bottom w:val="single" w:sz="4" w:space="0" w:color="000000"/>
              <w:right w:val="single" w:sz="4" w:space="0" w:color="000000"/>
            </w:tcBorders>
          </w:tcPr>
          <w:p w14:paraId="48694629" w14:textId="77777777" w:rsidR="00F2285D" w:rsidRPr="001C3B18" w:rsidRDefault="00851261">
            <w:pPr>
              <w:spacing w:after="0" w:line="259" w:lineRule="auto"/>
              <w:ind w:left="0" w:right="62" w:firstLine="0"/>
              <w:rPr>
                <w:rFonts w:ascii="Arial" w:hAnsi="Arial" w:cs="Arial"/>
                <w:sz w:val="22"/>
              </w:rPr>
            </w:pPr>
            <w:r w:rsidRPr="001C3B18">
              <w:rPr>
                <w:rFonts w:ascii="Arial" w:hAnsi="Arial" w:cs="Arial"/>
                <w:sz w:val="22"/>
              </w:rPr>
              <w:t xml:space="preserve">Dokumentide ja andmete loetelu, mille pakkuja esitab pakkumuse koosseisus  </w:t>
            </w:r>
          </w:p>
        </w:tc>
        <w:tc>
          <w:tcPr>
            <w:tcW w:w="5661" w:type="dxa"/>
            <w:tcBorders>
              <w:top w:val="single" w:sz="4" w:space="0" w:color="000000"/>
              <w:left w:val="single" w:sz="4" w:space="0" w:color="000000"/>
              <w:bottom w:val="single" w:sz="4" w:space="0" w:color="000000"/>
              <w:right w:val="single" w:sz="4" w:space="0" w:color="000000"/>
            </w:tcBorders>
          </w:tcPr>
          <w:p w14:paraId="4781D6DC" w14:textId="70DBA727" w:rsidR="00212D3E" w:rsidRPr="00212D3E" w:rsidRDefault="00212D3E" w:rsidP="0039582B">
            <w:pPr>
              <w:pStyle w:val="Loendilik"/>
              <w:numPr>
                <w:ilvl w:val="0"/>
                <w:numId w:val="11"/>
              </w:numPr>
              <w:spacing w:after="65" w:line="259" w:lineRule="auto"/>
              <w:ind w:right="0" w:hanging="343"/>
              <w:rPr>
                <w:rFonts w:ascii="Arial" w:eastAsia="MS Mincho" w:hAnsi="Arial" w:cs="Arial"/>
                <w:color w:val="auto"/>
                <w:sz w:val="22"/>
                <w:lang w:eastAsia="en-US"/>
              </w:rPr>
            </w:pPr>
            <w:r>
              <w:rPr>
                <w:rFonts w:ascii="Arial" w:eastAsia="MS Mincho" w:hAnsi="Arial" w:cs="Arial"/>
                <w:color w:val="auto"/>
                <w:sz w:val="22"/>
                <w:lang w:eastAsia="en-US"/>
              </w:rPr>
              <w:t>Vormikohane pakkumus (Lisa 3).</w:t>
            </w:r>
          </w:p>
          <w:p w14:paraId="3255440F" w14:textId="11E8FEAE" w:rsidR="00F2285D" w:rsidRPr="00212D3E" w:rsidRDefault="00FC10B0" w:rsidP="0039582B">
            <w:pPr>
              <w:pStyle w:val="Loendilik"/>
              <w:numPr>
                <w:ilvl w:val="0"/>
                <w:numId w:val="11"/>
              </w:numPr>
              <w:spacing w:after="65" w:line="259" w:lineRule="auto"/>
              <w:ind w:right="0" w:hanging="343"/>
              <w:rPr>
                <w:rFonts w:ascii="Arial" w:eastAsia="MS Mincho" w:hAnsi="Arial" w:cs="Arial"/>
                <w:color w:val="auto"/>
                <w:sz w:val="22"/>
                <w:lang w:eastAsia="en-US"/>
              </w:rPr>
            </w:pPr>
            <w:r w:rsidRPr="00FC10B0">
              <w:rPr>
                <w:rFonts w:ascii="Arial" w:eastAsia="MS Mincho" w:hAnsi="Arial" w:cs="Arial"/>
                <w:color w:val="auto"/>
                <w:sz w:val="22"/>
                <w:lang w:eastAsia="en-US"/>
              </w:rPr>
              <w:t xml:space="preserve">Info pakkuja vastavuse kohta punktis 1.10 kirjeldatud nõuetele. </w:t>
            </w:r>
            <w:r w:rsidRPr="00212D3E">
              <w:rPr>
                <w:rFonts w:ascii="Arial" w:eastAsia="MS Mincho" w:hAnsi="Arial" w:cs="Arial"/>
                <w:color w:val="auto"/>
                <w:sz w:val="22"/>
                <w:lang w:eastAsia="en-US"/>
              </w:rPr>
              <w:t xml:space="preserve">Pakkumuses </w:t>
            </w:r>
            <w:r w:rsidR="00A17722" w:rsidRPr="00212D3E">
              <w:rPr>
                <w:rFonts w:ascii="Arial" w:eastAsia="MS Mincho" w:hAnsi="Arial" w:cs="Arial"/>
                <w:color w:val="auto"/>
                <w:sz w:val="22"/>
                <w:lang w:eastAsia="en-US"/>
              </w:rPr>
              <w:t>tuleb esitada</w:t>
            </w:r>
            <w:r w:rsidRPr="00212D3E">
              <w:rPr>
                <w:rFonts w:ascii="Arial" w:eastAsia="MS Mincho" w:hAnsi="Arial" w:cs="Arial"/>
                <w:color w:val="auto"/>
                <w:sz w:val="22"/>
                <w:lang w:eastAsia="en-US"/>
              </w:rPr>
              <w:t xml:space="preserve"> </w:t>
            </w:r>
            <w:r w:rsidR="0090062D">
              <w:rPr>
                <w:rFonts w:ascii="Arial" w:eastAsia="MS Mincho" w:hAnsi="Arial" w:cs="Arial"/>
                <w:color w:val="auto"/>
                <w:sz w:val="22"/>
                <w:lang w:eastAsia="en-US"/>
              </w:rPr>
              <w:t xml:space="preserve">mõlema grupijuhi </w:t>
            </w:r>
            <w:r w:rsidRPr="00212D3E">
              <w:rPr>
                <w:rFonts w:ascii="Arial" w:eastAsia="MS Mincho" w:hAnsi="Arial" w:cs="Arial"/>
                <w:color w:val="auto"/>
                <w:sz w:val="22"/>
                <w:lang w:eastAsia="en-US"/>
              </w:rPr>
              <w:t>kvalifikatsiooni tõendav</w:t>
            </w:r>
            <w:r w:rsidR="00A17722" w:rsidRPr="00212D3E">
              <w:rPr>
                <w:rFonts w:ascii="Arial" w:eastAsia="MS Mincho" w:hAnsi="Arial" w:cs="Arial"/>
                <w:color w:val="auto"/>
                <w:sz w:val="22"/>
                <w:lang w:eastAsia="en-US"/>
              </w:rPr>
              <w:t xml:space="preserve"> dokument</w:t>
            </w:r>
            <w:r w:rsidR="00212D3E">
              <w:rPr>
                <w:rFonts w:ascii="Arial" w:eastAsia="MS Mincho" w:hAnsi="Arial" w:cs="Arial"/>
                <w:color w:val="auto"/>
                <w:sz w:val="22"/>
                <w:lang w:eastAsia="en-US"/>
              </w:rPr>
              <w:t xml:space="preserve"> ja CV.</w:t>
            </w:r>
            <w:r w:rsidRPr="00212D3E">
              <w:rPr>
                <w:rFonts w:ascii="Arial" w:eastAsia="MS Mincho" w:hAnsi="Arial" w:cs="Arial"/>
                <w:color w:val="auto"/>
                <w:sz w:val="22"/>
                <w:lang w:eastAsia="en-US"/>
              </w:rPr>
              <w:t xml:space="preserve"> </w:t>
            </w:r>
          </w:p>
        </w:tc>
      </w:tr>
      <w:tr w:rsidR="00B34941" w:rsidRPr="001C3B18" w14:paraId="352C84B4" w14:textId="77777777" w:rsidTr="00920267">
        <w:trPr>
          <w:trHeight w:val="27"/>
        </w:trPr>
        <w:tc>
          <w:tcPr>
            <w:tcW w:w="636" w:type="dxa"/>
            <w:tcBorders>
              <w:top w:val="single" w:sz="4" w:space="0" w:color="000000"/>
              <w:left w:val="single" w:sz="4" w:space="0" w:color="000000"/>
              <w:bottom w:val="single" w:sz="4" w:space="0" w:color="000000"/>
              <w:right w:val="single" w:sz="4" w:space="0" w:color="000000"/>
            </w:tcBorders>
          </w:tcPr>
          <w:p w14:paraId="5D0C741F" w14:textId="26B1C7CE" w:rsidR="00B34941" w:rsidRPr="001C3B18" w:rsidRDefault="00B34941">
            <w:pPr>
              <w:spacing w:after="160" w:line="259" w:lineRule="auto"/>
              <w:ind w:left="0" w:right="0" w:firstLine="0"/>
              <w:jc w:val="left"/>
              <w:rPr>
                <w:rFonts w:ascii="Arial" w:hAnsi="Arial" w:cs="Arial"/>
                <w:sz w:val="22"/>
              </w:rPr>
            </w:pPr>
            <w:r w:rsidRPr="001C3B18">
              <w:rPr>
                <w:rFonts w:ascii="Arial" w:hAnsi="Arial" w:cs="Arial"/>
                <w:sz w:val="22"/>
              </w:rPr>
              <w:t xml:space="preserve">1.10 </w:t>
            </w:r>
          </w:p>
        </w:tc>
        <w:tc>
          <w:tcPr>
            <w:tcW w:w="3202" w:type="dxa"/>
            <w:tcBorders>
              <w:top w:val="single" w:sz="4" w:space="0" w:color="000000"/>
              <w:left w:val="single" w:sz="4" w:space="0" w:color="000000"/>
              <w:bottom w:val="single" w:sz="4" w:space="0" w:color="000000"/>
              <w:right w:val="single" w:sz="4" w:space="0" w:color="000000"/>
            </w:tcBorders>
          </w:tcPr>
          <w:p w14:paraId="41CFA2BA" w14:textId="26843D55" w:rsidR="00B34941" w:rsidRPr="001C3B18" w:rsidRDefault="00B34941">
            <w:pPr>
              <w:spacing w:after="160" w:line="259" w:lineRule="auto"/>
              <w:ind w:left="0" w:right="0" w:firstLine="0"/>
              <w:jc w:val="left"/>
              <w:rPr>
                <w:rFonts w:ascii="Arial" w:hAnsi="Arial" w:cs="Arial"/>
                <w:sz w:val="22"/>
              </w:rPr>
            </w:pPr>
            <w:r w:rsidRPr="001C3B18">
              <w:rPr>
                <w:rFonts w:ascii="Arial" w:hAnsi="Arial" w:cs="Arial"/>
                <w:sz w:val="22"/>
              </w:rPr>
              <w:t xml:space="preserve">Pakkujale ja pakkumusele kehtestatavad nõuded </w:t>
            </w:r>
          </w:p>
        </w:tc>
        <w:tc>
          <w:tcPr>
            <w:tcW w:w="5661" w:type="dxa"/>
            <w:tcBorders>
              <w:top w:val="single" w:sz="4" w:space="0" w:color="000000"/>
              <w:left w:val="single" w:sz="4" w:space="0" w:color="000000"/>
              <w:bottom w:val="single" w:sz="4" w:space="0" w:color="000000"/>
              <w:right w:val="single" w:sz="4" w:space="0" w:color="000000"/>
            </w:tcBorders>
          </w:tcPr>
          <w:p w14:paraId="2C056FB4" w14:textId="77777777" w:rsidR="0090062D" w:rsidRDefault="0090062D" w:rsidP="0090062D">
            <w:pPr>
              <w:pStyle w:val="Loendilik"/>
              <w:numPr>
                <w:ilvl w:val="0"/>
                <w:numId w:val="19"/>
              </w:numPr>
              <w:rPr>
                <w:rFonts w:ascii="Arial" w:hAnsi="Arial" w:cs="Arial"/>
                <w:sz w:val="22"/>
              </w:rPr>
            </w:pPr>
            <w:r w:rsidRPr="0090062D">
              <w:rPr>
                <w:rFonts w:ascii="Arial" w:hAnsi="Arial" w:cs="Arial"/>
                <w:sz w:val="22"/>
              </w:rPr>
              <w:t>Pakkuja saab väikeostu raames teha pakkumise ühele grupile (pakkumuses märkida, millisele tehnilise kirjelduse punktis 2 märgitud grupile).</w:t>
            </w:r>
            <w:r>
              <w:rPr>
                <w:rFonts w:ascii="Arial" w:hAnsi="Arial" w:cs="Arial"/>
                <w:sz w:val="22"/>
              </w:rPr>
              <w:t xml:space="preserve"> </w:t>
            </w:r>
          </w:p>
          <w:p w14:paraId="0DA674EF" w14:textId="77777777" w:rsidR="0090062D" w:rsidRDefault="0090062D" w:rsidP="0090062D">
            <w:pPr>
              <w:pStyle w:val="Loendilik"/>
              <w:numPr>
                <w:ilvl w:val="1"/>
                <w:numId w:val="19"/>
              </w:numPr>
              <w:rPr>
                <w:rFonts w:ascii="Arial" w:hAnsi="Arial" w:cs="Arial"/>
                <w:sz w:val="22"/>
              </w:rPr>
            </w:pPr>
            <w:r>
              <w:rPr>
                <w:rFonts w:ascii="Arial" w:hAnsi="Arial" w:cs="Arial"/>
                <w:sz w:val="22"/>
              </w:rPr>
              <w:t xml:space="preserve">Pakkuja veendub, et tema poolt pakkumuses nimetatud grupijuht ei osale samaaegselt teisele grupile tehtud pakkumuses grupijuhina. </w:t>
            </w:r>
          </w:p>
          <w:p w14:paraId="5FA5DEEE" w14:textId="77777777" w:rsidR="0090062D" w:rsidRDefault="0090062D" w:rsidP="0090062D">
            <w:pPr>
              <w:pStyle w:val="Loendilik"/>
              <w:numPr>
                <w:ilvl w:val="1"/>
                <w:numId w:val="19"/>
              </w:numPr>
              <w:rPr>
                <w:rFonts w:ascii="Arial" w:hAnsi="Arial" w:cs="Arial"/>
                <w:sz w:val="22"/>
              </w:rPr>
            </w:pPr>
            <w:r>
              <w:rPr>
                <w:rFonts w:ascii="Arial" w:hAnsi="Arial" w:cs="Arial"/>
                <w:sz w:val="22"/>
              </w:rPr>
              <w:lastRenderedPageBreak/>
              <w:t>Kui pakkumusi kontrollides selgub, et sama grupijuht on nimetatud kahes või enamas pakkumuses erinevatele gruppidele ning need pakkumused osutuksid edukaks, küsib hankija grupijuhilt kirjaliku kinnituse, millises pakkumuses ta jätkab grupijuhina ning kõrvaldab hankest teise pakkumuse.</w:t>
            </w:r>
          </w:p>
          <w:p w14:paraId="7FCDC48A" w14:textId="22D9A12E" w:rsidR="0090062D" w:rsidRPr="0090062D" w:rsidRDefault="0090062D" w:rsidP="00DA7BE7">
            <w:pPr>
              <w:pStyle w:val="Loendilik"/>
              <w:numPr>
                <w:ilvl w:val="1"/>
                <w:numId w:val="19"/>
              </w:numPr>
              <w:rPr>
                <w:rFonts w:ascii="Arial" w:hAnsi="Arial" w:cs="Arial"/>
                <w:sz w:val="22"/>
              </w:rPr>
            </w:pPr>
            <w:r>
              <w:rPr>
                <w:rFonts w:ascii="Arial" w:hAnsi="Arial" w:cs="Arial"/>
                <w:sz w:val="22"/>
              </w:rPr>
              <w:t>Kui grupijuht ei vasta hankija seatud tähtaja jooksul või soovib jätkata grupijuhina rohkemas kui ühes pakkumuses, kõrvaldab hankija kõik nimetatud pakkumused.</w:t>
            </w:r>
          </w:p>
          <w:p w14:paraId="367E7D42" w14:textId="77777777" w:rsidR="0090062D" w:rsidRDefault="0090062D" w:rsidP="0090062D">
            <w:pPr>
              <w:pStyle w:val="Loendilik"/>
              <w:spacing w:after="0" w:line="238" w:lineRule="auto"/>
              <w:ind w:left="370" w:right="0" w:firstLine="0"/>
              <w:rPr>
                <w:rFonts w:ascii="Arial" w:hAnsi="Arial" w:cs="Arial"/>
                <w:sz w:val="22"/>
              </w:rPr>
            </w:pPr>
          </w:p>
          <w:p w14:paraId="3DC32644" w14:textId="77777777" w:rsidR="0090062D" w:rsidRDefault="0090062D" w:rsidP="0090062D">
            <w:pPr>
              <w:pStyle w:val="Loendilik"/>
              <w:spacing w:after="0" w:line="238" w:lineRule="auto"/>
              <w:ind w:left="370" w:right="0" w:firstLine="0"/>
              <w:rPr>
                <w:rFonts w:ascii="Arial" w:hAnsi="Arial" w:cs="Arial"/>
                <w:sz w:val="22"/>
              </w:rPr>
            </w:pPr>
          </w:p>
          <w:p w14:paraId="6DEA2EE5" w14:textId="2D9810A4" w:rsidR="00A17722" w:rsidRDefault="0098297F" w:rsidP="0098297F">
            <w:pPr>
              <w:pStyle w:val="Loendilik"/>
              <w:numPr>
                <w:ilvl w:val="0"/>
                <w:numId w:val="19"/>
              </w:numPr>
              <w:spacing w:after="0" w:line="238" w:lineRule="auto"/>
              <w:ind w:right="0"/>
              <w:rPr>
                <w:rFonts w:ascii="Arial" w:hAnsi="Arial" w:cs="Arial"/>
                <w:sz w:val="22"/>
              </w:rPr>
            </w:pPr>
            <w:r>
              <w:rPr>
                <w:rFonts w:ascii="Arial" w:hAnsi="Arial" w:cs="Arial"/>
                <w:sz w:val="22"/>
              </w:rPr>
              <w:t>Pakkumus peab sisaldama punktis 1.9 nimetatud andmeid.</w:t>
            </w:r>
          </w:p>
          <w:p w14:paraId="735153DC" w14:textId="3AD10E95" w:rsidR="0090062D" w:rsidRDefault="0090062D" w:rsidP="00D52A8F">
            <w:pPr>
              <w:pStyle w:val="Loendilik"/>
              <w:numPr>
                <w:ilvl w:val="0"/>
                <w:numId w:val="19"/>
              </w:numPr>
              <w:spacing w:after="0" w:line="238" w:lineRule="auto"/>
              <w:ind w:right="0"/>
              <w:rPr>
                <w:rFonts w:ascii="Arial" w:hAnsi="Arial" w:cs="Arial"/>
                <w:sz w:val="22"/>
              </w:rPr>
            </w:pPr>
            <w:r>
              <w:rPr>
                <w:rFonts w:ascii="Arial" w:hAnsi="Arial" w:cs="Arial"/>
                <w:sz w:val="22"/>
              </w:rPr>
              <w:t>Koolitust viivad läbi kaks koolitajat (grupijuhti), kes vastavad järgmistele tingimustele:</w:t>
            </w:r>
          </w:p>
          <w:p w14:paraId="17819199" w14:textId="6C351191" w:rsidR="0098297F" w:rsidRPr="00D52A8F" w:rsidRDefault="0090062D" w:rsidP="0090062D">
            <w:pPr>
              <w:pStyle w:val="Loendilik"/>
              <w:numPr>
                <w:ilvl w:val="1"/>
                <w:numId w:val="19"/>
              </w:numPr>
              <w:spacing w:after="0" w:line="238" w:lineRule="auto"/>
              <w:ind w:right="0"/>
              <w:rPr>
                <w:rFonts w:ascii="Arial" w:hAnsi="Arial" w:cs="Arial"/>
                <w:sz w:val="22"/>
              </w:rPr>
            </w:pPr>
            <w:r>
              <w:rPr>
                <w:rFonts w:ascii="Arial" w:hAnsi="Arial" w:cs="Arial"/>
                <w:sz w:val="22"/>
              </w:rPr>
              <w:t xml:space="preserve">Mõlemad grupijuhid </w:t>
            </w:r>
            <w:r w:rsidR="0098297F" w:rsidRPr="00D52A8F">
              <w:rPr>
                <w:rFonts w:ascii="Arial" w:hAnsi="Arial" w:cs="Arial"/>
                <w:sz w:val="22"/>
              </w:rPr>
              <w:t xml:space="preserve">peavad olema läbinud </w:t>
            </w:r>
            <w:proofErr w:type="spellStart"/>
            <w:r w:rsidR="0098297F" w:rsidRPr="00D52A8F">
              <w:rPr>
                <w:rFonts w:ascii="Arial" w:hAnsi="Arial" w:cs="Arial"/>
                <w:sz w:val="22"/>
              </w:rPr>
              <w:t>vanemlusprogrammi</w:t>
            </w:r>
            <w:proofErr w:type="spellEnd"/>
            <w:r w:rsidR="0098297F" w:rsidRPr="00D52A8F">
              <w:rPr>
                <w:rFonts w:ascii="Arial" w:hAnsi="Arial" w:cs="Arial"/>
                <w:sz w:val="22"/>
              </w:rPr>
              <w:t xml:space="preserve"> „Imelised aastad“  </w:t>
            </w:r>
            <w:r w:rsidR="0098297F" w:rsidRPr="00D52A8F">
              <w:rPr>
                <w:rFonts w:ascii="Arial" w:hAnsi="Arial" w:cs="Arial"/>
                <w:color w:val="auto"/>
                <w:sz w:val="22"/>
              </w:rPr>
              <w:t xml:space="preserve">põhiprogrammi väljaõppe ja läbi viinud </w:t>
            </w:r>
            <w:r w:rsidR="002A3136">
              <w:rPr>
                <w:rFonts w:ascii="Arial" w:hAnsi="Arial" w:cs="Arial"/>
                <w:color w:val="auto"/>
                <w:sz w:val="22"/>
              </w:rPr>
              <w:t xml:space="preserve">vähemalt viis </w:t>
            </w:r>
            <w:r w:rsidR="0098297F" w:rsidRPr="00D52A8F">
              <w:rPr>
                <w:rFonts w:ascii="Arial" w:hAnsi="Arial" w:cs="Arial"/>
                <w:color w:val="auto"/>
                <w:sz w:val="22"/>
              </w:rPr>
              <w:t xml:space="preserve">või läbi viimas vähemalt viiendat </w:t>
            </w:r>
            <w:proofErr w:type="spellStart"/>
            <w:r w:rsidR="0098297F" w:rsidRPr="00D52A8F">
              <w:rPr>
                <w:rFonts w:ascii="Arial" w:hAnsi="Arial" w:cs="Arial"/>
                <w:color w:val="auto"/>
                <w:sz w:val="22"/>
              </w:rPr>
              <w:t>vanemlusprogrammi</w:t>
            </w:r>
            <w:proofErr w:type="spellEnd"/>
            <w:r w:rsidR="0098297F" w:rsidRPr="00D52A8F">
              <w:rPr>
                <w:rFonts w:ascii="Arial" w:hAnsi="Arial" w:cs="Arial"/>
                <w:color w:val="auto"/>
                <w:sz w:val="22"/>
              </w:rPr>
              <w:t xml:space="preserve"> „Imelised aastad“ koolitusgruppi.</w:t>
            </w:r>
          </w:p>
          <w:p w14:paraId="60BB4870" w14:textId="71219218" w:rsidR="0098297F" w:rsidRPr="0098297F" w:rsidRDefault="0098297F" w:rsidP="0090062D">
            <w:pPr>
              <w:pStyle w:val="Loendilik"/>
              <w:numPr>
                <w:ilvl w:val="1"/>
                <w:numId w:val="19"/>
              </w:numPr>
              <w:spacing w:after="0" w:line="238" w:lineRule="auto"/>
              <w:ind w:right="0"/>
              <w:rPr>
                <w:rFonts w:ascii="Arial" w:hAnsi="Arial" w:cs="Arial"/>
                <w:sz w:val="22"/>
              </w:rPr>
            </w:pPr>
            <w:r w:rsidRPr="0098297F">
              <w:rPr>
                <w:rFonts w:ascii="Arial" w:hAnsi="Arial" w:cs="Arial"/>
                <w:sz w:val="22"/>
              </w:rPr>
              <w:t xml:space="preserve">Vähemalt 1 grupijuht </w:t>
            </w:r>
            <w:r>
              <w:rPr>
                <w:rFonts w:ascii="Arial" w:hAnsi="Arial" w:cs="Arial"/>
                <w:sz w:val="22"/>
              </w:rPr>
              <w:t>koolitus</w:t>
            </w:r>
            <w:r w:rsidRPr="0098297F">
              <w:rPr>
                <w:rFonts w:ascii="Arial" w:hAnsi="Arial" w:cs="Arial"/>
                <w:sz w:val="22"/>
              </w:rPr>
              <w:t>paarist  peab omama praktilist töökogemust asendushoolduse valdkonnas.</w:t>
            </w:r>
          </w:p>
          <w:p w14:paraId="0BD6D0D3" w14:textId="1E07AF7D" w:rsidR="0098297F" w:rsidRPr="00DA7BE7" w:rsidRDefault="00DA7BE7" w:rsidP="0090062D">
            <w:pPr>
              <w:pStyle w:val="Loendilik"/>
              <w:numPr>
                <w:ilvl w:val="1"/>
                <w:numId w:val="19"/>
              </w:numPr>
              <w:spacing w:after="0" w:line="238" w:lineRule="auto"/>
              <w:ind w:right="0"/>
              <w:rPr>
                <w:rFonts w:ascii="Arial" w:hAnsi="Arial" w:cs="Arial"/>
                <w:color w:val="auto"/>
                <w:sz w:val="22"/>
              </w:rPr>
            </w:pPr>
            <w:r>
              <w:rPr>
                <w:rFonts w:ascii="Arial" w:hAnsi="Arial" w:cs="Arial"/>
                <w:color w:val="auto"/>
                <w:sz w:val="22"/>
              </w:rPr>
              <w:t>G</w:t>
            </w:r>
            <w:r w:rsidR="0098297F" w:rsidRPr="00DA7BE7">
              <w:rPr>
                <w:rFonts w:ascii="Arial" w:hAnsi="Arial" w:cs="Arial"/>
                <w:color w:val="auto"/>
                <w:sz w:val="22"/>
              </w:rPr>
              <w:t>rupijuhtidel on teadmiseid kriisipsühholoogiast või töökogemust lastega, kes on kogenud lapseea traumat või kellel esineb kiindumushäiret.</w:t>
            </w:r>
          </w:p>
          <w:p w14:paraId="5B505DD4" w14:textId="0A0D4848" w:rsidR="0098297F" w:rsidRPr="0098297F" w:rsidRDefault="0098297F" w:rsidP="00DA7BE7">
            <w:pPr>
              <w:pStyle w:val="Loendilik"/>
              <w:spacing w:after="0" w:line="238" w:lineRule="auto"/>
              <w:ind w:left="370" w:right="0" w:firstLine="0"/>
              <w:rPr>
                <w:rFonts w:ascii="Arial" w:hAnsi="Arial" w:cs="Arial"/>
                <w:sz w:val="22"/>
              </w:rPr>
            </w:pPr>
          </w:p>
        </w:tc>
      </w:tr>
      <w:tr w:rsidR="00B34941" w:rsidRPr="001C3B18" w14:paraId="47646D9A" w14:textId="77777777" w:rsidTr="00212D3E">
        <w:trPr>
          <w:trHeight w:val="832"/>
        </w:trPr>
        <w:tc>
          <w:tcPr>
            <w:tcW w:w="636" w:type="dxa"/>
            <w:tcBorders>
              <w:top w:val="single" w:sz="4" w:space="0" w:color="000000"/>
              <w:left w:val="single" w:sz="4" w:space="0" w:color="000000"/>
              <w:bottom w:val="single" w:sz="4" w:space="0" w:color="000000"/>
              <w:right w:val="single" w:sz="4" w:space="0" w:color="000000"/>
            </w:tcBorders>
          </w:tcPr>
          <w:p w14:paraId="07EBBC72" w14:textId="7BD56B8F" w:rsidR="00B34941" w:rsidRPr="001C3B18" w:rsidRDefault="00B34941">
            <w:pPr>
              <w:spacing w:after="0" w:line="259" w:lineRule="auto"/>
              <w:ind w:left="0" w:right="0" w:firstLine="0"/>
              <w:jc w:val="left"/>
              <w:rPr>
                <w:rFonts w:ascii="Arial" w:hAnsi="Arial" w:cs="Arial"/>
                <w:sz w:val="22"/>
              </w:rPr>
            </w:pPr>
            <w:r w:rsidRPr="001C3B18">
              <w:rPr>
                <w:rFonts w:ascii="Arial" w:hAnsi="Arial" w:cs="Arial"/>
                <w:sz w:val="22"/>
              </w:rPr>
              <w:lastRenderedPageBreak/>
              <w:t xml:space="preserve">1.11 </w:t>
            </w:r>
          </w:p>
        </w:tc>
        <w:tc>
          <w:tcPr>
            <w:tcW w:w="3202" w:type="dxa"/>
            <w:tcBorders>
              <w:top w:val="single" w:sz="4" w:space="0" w:color="000000"/>
              <w:left w:val="single" w:sz="4" w:space="0" w:color="000000"/>
              <w:bottom w:val="single" w:sz="4" w:space="0" w:color="000000"/>
              <w:right w:val="single" w:sz="4" w:space="0" w:color="000000"/>
            </w:tcBorders>
          </w:tcPr>
          <w:p w14:paraId="79A906BA" w14:textId="2FF49E50" w:rsidR="00B34941" w:rsidRPr="001C3B18" w:rsidRDefault="00B34941">
            <w:pPr>
              <w:spacing w:after="0" w:line="259" w:lineRule="auto"/>
              <w:ind w:left="0" w:right="0" w:firstLine="0"/>
              <w:jc w:val="left"/>
              <w:rPr>
                <w:rFonts w:ascii="Arial" w:hAnsi="Arial" w:cs="Arial"/>
                <w:sz w:val="22"/>
              </w:rPr>
            </w:pPr>
            <w:r w:rsidRPr="001C3B18">
              <w:rPr>
                <w:rFonts w:ascii="Arial" w:hAnsi="Arial" w:cs="Arial"/>
                <w:sz w:val="22"/>
              </w:rPr>
              <w:t xml:space="preserve">Hindamiskriteeriumid </w:t>
            </w:r>
            <w:r w:rsidR="00A241AC">
              <w:rPr>
                <w:rFonts w:ascii="Arial" w:hAnsi="Arial" w:cs="Arial"/>
                <w:sz w:val="22"/>
              </w:rPr>
              <w:t>ja hanke kogumaksumus</w:t>
            </w:r>
          </w:p>
        </w:tc>
        <w:tc>
          <w:tcPr>
            <w:tcW w:w="5661" w:type="dxa"/>
            <w:tcBorders>
              <w:top w:val="single" w:sz="4" w:space="0" w:color="000000"/>
              <w:left w:val="single" w:sz="4" w:space="0" w:color="000000"/>
              <w:bottom w:val="single" w:sz="4" w:space="0" w:color="000000"/>
              <w:right w:val="single" w:sz="4" w:space="0" w:color="000000"/>
            </w:tcBorders>
          </w:tcPr>
          <w:p w14:paraId="50221AA1" w14:textId="6920EEB6" w:rsidR="0098297F" w:rsidRPr="001C3B18" w:rsidRDefault="0098297F">
            <w:pPr>
              <w:spacing w:after="0" w:line="259" w:lineRule="auto"/>
              <w:ind w:left="0" w:right="60" w:firstLine="0"/>
              <w:rPr>
                <w:rFonts w:ascii="Arial" w:hAnsi="Arial" w:cs="Arial"/>
                <w:sz w:val="22"/>
              </w:rPr>
            </w:pPr>
            <w:r w:rsidRPr="0098297F">
              <w:rPr>
                <w:rFonts w:ascii="Arial" w:hAnsi="Arial" w:cs="Arial"/>
                <w:sz w:val="22"/>
              </w:rPr>
              <w:t>Pakkumuste hindamise kriteeriumiks on madalaima kogumaksumusega pakkumus koolitajapaari kohta</w:t>
            </w:r>
            <w:r w:rsidR="007739C9">
              <w:rPr>
                <w:rFonts w:ascii="Arial" w:hAnsi="Arial" w:cs="Arial"/>
                <w:sz w:val="22"/>
              </w:rPr>
              <w:t>.</w:t>
            </w:r>
          </w:p>
        </w:tc>
      </w:tr>
    </w:tbl>
    <w:p w14:paraId="555133F6" w14:textId="2968172E" w:rsidR="00F2285D" w:rsidRDefault="00851261" w:rsidP="009B292B">
      <w:pPr>
        <w:spacing w:after="0" w:line="240" w:lineRule="auto"/>
        <w:ind w:left="0" w:right="0" w:firstLine="0"/>
        <w:rPr>
          <w:rFonts w:ascii="Arial" w:hAnsi="Arial" w:cs="Arial"/>
          <w:b/>
          <w:sz w:val="22"/>
        </w:rPr>
      </w:pPr>
      <w:r w:rsidRPr="009B292B">
        <w:rPr>
          <w:rFonts w:ascii="Arial" w:hAnsi="Arial" w:cs="Arial"/>
          <w:b/>
          <w:sz w:val="22"/>
        </w:rPr>
        <w:t xml:space="preserve"> </w:t>
      </w:r>
    </w:p>
    <w:p w14:paraId="194E198D" w14:textId="77777777" w:rsidR="000A756D" w:rsidRPr="009B292B" w:rsidRDefault="000A756D" w:rsidP="009B292B">
      <w:pPr>
        <w:spacing w:after="0" w:line="240" w:lineRule="auto"/>
        <w:ind w:left="0" w:right="0" w:firstLine="0"/>
        <w:rPr>
          <w:rFonts w:ascii="Arial" w:hAnsi="Arial" w:cs="Arial"/>
          <w:b/>
          <w:sz w:val="22"/>
        </w:rPr>
      </w:pPr>
    </w:p>
    <w:p w14:paraId="0633447B" w14:textId="350F0186" w:rsidR="00335391" w:rsidRPr="009B292B" w:rsidRDefault="007E2C53" w:rsidP="009B292B">
      <w:pPr>
        <w:spacing w:after="0" w:line="240" w:lineRule="auto"/>
        <w:ind w:left="0" w:right="0" w:firstLine="0"/>
        <w:rPr>
          <w:rFonts w:ascii="Arial" w:hAnsi="Arial" w:cs="Arial"/>
          <w:sz w:val="22"/>
        </w:rPr>
      </w:pPr>
      <w:r w:rsidRPr="009B292B">
        <w:rPr>
          <w:rFonts w:ascii="Arial" w:hAnsi="Arial" w:cs="Arial"/>
          <w:b/>
          <w:bCs/>
          <w:sz w:val="22"/>
        </w:rPr>
        <w:t>2.</w:t>
      </w:r>
      <w:r w:rsidRPr="009B292B">
        <w:rPr>
          <w:rFonts w:ascii="Arial" w:hAnsi="Arial" w:cs="Arial"/>
          <w:sz w:val="22"/>
        </w:rPr>
        <w:t xml:space="preserve">  </w:t>
      </w:r>
      <w:r w:rsidR="00335391" w:rsidRPr="009B292B">
        <w:rPr>
          <w:rFonts w:ascii="Arial" w:hAnsi="Arial" w:cs="Arial"/>
          <w:b/>
          <w:sz w:val="22"/>
        </w:rPr>
        <w:t>Juhised pakkumuse koostamiseks ja esitamiseks</w:t>
      </w:r>
    </w:p>
    <w:p w14:paraId="77D6E465"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Töömahtude kontrollimine.</w:t>
      </w:r>
      <w:r w:rsidRPr="009B292B">
        <w:rPr>
          <w:rFonts w:ascii="Arial" w:hAnsi="Arial" w:cs="Arial"/>
          <w:sz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A04DC0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koostamise kulud.</w:t>
      </w:r>
      <w:r w:rsidRPr="009B292B">
        <w:rPr>
          <w:rFonts w:ascii="Arial" w:hAnsi="Arial" w:cs="Arial"/>
          <w:sz w:val="22"/>
        </w:rPr>
        <w:t xml:space="preserve"> Pakkuja kannab kõik pakkumuse ettevalmistamisega ja esitamisega seotud kulud.</w:t>
      </w:r>
    </w:p>
    <w:p w14:paraId="77788F4A"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Pakkumuskutse kohta täiendava teabe saamine</w:t>
      </w:r>
      <w:r w:rsidRPr="009B292B">
        <w:rPr>
          <w:rFonts w:ascii="Arial" w:hAnsi="Arial" w:cs="Arial"/>
          <w:sz w:val="22"/>
        </w:rPr>
        <w:t xml:space="preserve">. Pakkumuskutse kohta saab selgitusi ja täiendavat teavet, edastades küsimuse punktis 1.3.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671DF8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lastRenderedPageBreak/>
        <w:t>Pakkumuse esitamine</w:t>
      </w:r>
      <w:r w:rsidRPr="009B292B">
        <w:rPr>
          <w:rFonts w:ascii="Arial" w:hAnsi="Arial" w:cs="Arial"/>
          <w:sz w:val="22"/>
        </w:rPr>
        <w:t xml:space="preserve">. Pakkumus tuleb esitada punktis 1.4. märgitud tähtajaks punktis 1.5. märgitud e-posti aadressile. </w:t>
      </w:r>
    </w:p>
    <w:p w14:paraId="03E37D6F"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Pakkumuse esitamise vorm ja esindusõigus</w:t>
      </w:r>
      <w:r w:rsidRPr="009B292B">
        <w:rPr>
          <w:rFonts w:ascii="Arial" w:hAnsi="Arial" w:cs="Arial"/>
          <w:sz w:val="22"/>
        </w:rPr>
        <w:t>. Pakkuja esitab pakkumuse kirjalikku taasesitamist võimaldavas vormis, st pakkumus ei pea olema omakäeliselt allkirjastatud. Pakkuja soovil võib pakkuja pakkumuse allkirjastada omakäeliselt või digitaalselt. Kui pakkumuse on esitanud või allkirjastanud isik, kes ei ole pakkuja seaduslik esindaja, eeldab hankija, et pakkumus on tehtud pakkuja nimel ning esindajal on volitus pakkumuse esitamiseks (</w:t>
      </w:r>
      <w:proofErr w:type="spellStart"/>
      <w:r w:rsidRPr="009B292B">
        <w:rPr>
          <w:rFonts w:ascii="Arial" w:hAnsi="Arial" w:cs="Arial"/>
          <w:sz w:val="22"/>
        </w:rPr>
        <w:t>TsÜS</w:t>
      </w:r>
      <w:proofErr w:type="spellEnd"/>
      <w:r w:rsidRPr="009B292B">
        <w:rPr>
          <w:rFonts w:ascii="Arial" w:hAnsi="Arial" w:cs="Arial"/>
          <w:sz w:val="22"/>
        </w:rPr>
        <w:t xml:space="preserve"> § 116 lg 2; § 118 lg 2). </w:t>
      </w:r>
    </w:p>
    <w:p w14:paraId="494FBCED"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koosseis.</w:t>
      </w:r>
      <w:r w:rsidRPr="009B292B">
        <w:rPr>
          <w:rFonts w:ascii="Arial" w:hAnsi="Arial" w:cs="Arial"/>
          <w:sz w:val="22"/>
        </w:rPr>
        <w:t xml:space="preserve"> Pakkumuse koosseisus esitab pakkuja kõik dokumendid ja andmed, mille loetelu on esitatud punktis 1.9.</w:t>
      </w:r>
    </w:p>
    <w:p w14:paraId="130FB361"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u w:val="single"/>
        </w:rPr>
      </w:pPr>
      <w:r w:rsidRPr="009B292B">
        <w:rPr>
          <w:rFonts w:ascii="Arial" w:hAnsi="Arial" w:cs="Arial"/>
          <w:sz w:val="22"/>
          <w:u w:val="single"/>
        </w:rPr>
        <w:t>Pakkumuse jõusoleku tähtaeg.</w:t>
      </w:r>
      <w:r w:rsidRPr="009B292B">
        <w:rPr>
          <w:rFonts w:ascii="Arial" w:hAnsi="Arial" w:cs="Arial"/>
          <w:sz w:val="22"/>
        </w:rPr>
        <w:t xml:space="preserve"> Pakkumus peab olema jõus vähemalt punktis 1.6. märgitud tähtaja jooksul. </w:t>
      </w:r>
    </w:p>
    <w:p w14:paraId="5C615D90" w14:textId="443B9CD4" w:rsidR="00335391"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Ärisaladus</w:t>
      </w:r>
      <w:r w:rsidRPr="009B292B">
        <w:rPr>
          <w:rFonts w:ascii="Arial" w:hAnsi="Arial" w:cs="Arial"/>
          <w:sz w:val="22"/>
        </w:rPr>
        <w:t>. Kui pakkumus sisaldab ärisaladust, esitab pakkuja teabe selle kohta, millist pakkumuses sisalduvat teavet loeb pakkuja enda ärisaladuseks ning põhjendab teabe ärisaladuseks määramist kooskõlas RHS § 111 lõikega 5. Kui pakkuja ei ole pakkumuses esitanud teavet selle kohta, kas ja milline osa tema pakkumisest on ärisaladus, ei ole hankijal kohustust pakkumuses sisalduvat teavet ärisaladusena käsitelda</w:t>
      </w:r>
      <w:r w:rsidR="00DB2F68" w:rsidRPr="009B292B">
        <w:rPr>
          <w:rFonts w:ascii="Arial" w:hAnsi="Arial" w:cs="Arial"/>
          <w:sz w:val="22"/>
        </w:rPr>
        <w:t>.</w:t>
      </w:r>
    </w:p>
    <w:p w14:paraId="08D9DE88" w14:textId="77777777" w:rsidR="00DB2F68" w:rsidRPr="009B292B" w:rsidRDefault="00DB2F68" w:rsidP="009B292B">
      <w:pPr>
        <w:pStyle w:val="Loendilik"/>
        <w:spacing w:after="0" w:line="240" w:lineRule="auto"/>
        <w:ind w:right="-567" w:firstLine="0"/>
        <w:contextualSpacing w:val="0"/>
        <w:rPr>
          <w:rFonts w:ascii="Arial" w:hAnsi="Arial" w:cs="Arial"/>
          <w:sz w:val="22"/>
        </w:rPr>
      </w:pPr>
    </w:p>
    <w:p w14:paraId="1E4F488A" w14:textId="77777777" w:rsidR="00335391" w:rsidRPr="009B292B" w:rsidRDefault="00335391" w:rsidP="009B292B">
      <w:pPr>
        <w:pStyle w:val="Loendilik"/>
        <w:spacing w:after="0" w:line="240" w:lineRule="auto"/>
        <w:ind w:right="-567"/>
        <w:contextualSpacing w:val="0"/>
        <w:rPr>
          <w:rFonts w:ascii="Arial" w:hAnsi="Arial" w:cs="Arial"/>
          <w:sz w:val="22"/>
        </w:rPr>
      </w:pPr>
    </w:p>
    <w:p w14:paraId="629E86D6" w14:textId="77777777" w:rsidR="00335391" w:rsidRPr="009B292B" w:rsidRDefault="00335391" w:rsidP="009B292B">
      <w:pPr>
        <w:pStyle w:val="Loendilik"/>
        <w:numPr>
          <w:ilvl w:val="0"/>
          <w:numId w:val="15"/>
        </w:numPr>
        <w:spacing w:after="0" w:line="240" w:lineRule="auto"/>
        <w:ind w:right="-567"/>
        <w:contextualSpacing w:val="0"/>
        <w:rPr>
          <w:rFonts w:ascii="Arial" w:hAnsi="Arial" w:cs="Arial"/>
          <w:b/>
          <w:bCs/>
          <w:sz w:val="22"/>
        </w:rPr>
      </w:pPr>
      <w:r w:rsidRPr="009B292B">
        <w:rPr>
          <w:rFonts w:ascii="Arial" w:hAnsi="Arial" w:cs="Arial"/>
          <w:b/>
          <w:bCs/>
          <w:sz w:val="22"/>
        </w:rPr>
        <w:t>Väikeostu menetlus</w:t>
      </w:r>
    </w:p>
    <w:p w14:paraId="76A79C20"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Pakkumuste avamine.</w:t>
      </w:r>
      <w:r w:rsidRPr="009B292B">
        <w:rPr>
          <w:rFonts w:ascii="Arial" w:hAnsi="Arial" w:cs="Arial"/>
          <w:sz w:val="22"/>
        </w:rPr>
        <w:t xml:space="preserve"> Pakkumuste avamine ei ole avalik ning pakkumuste avamise kohta protokolli ei koostata. </w:t>
      </w:r>
    </w:p>
    <w:p w14:paraId="171D7668" w14:textId="77777777" w:rsidR="00335391" w:rsidRPr="009B292B" w:rsidRDefault="00335391" w:rsidP="009B292B">
      <w:pPr>
        <w:pStyle w:val="Loendilik"/>
        <w:numPr>
          <w:ilvl w:val="1"/>
          <w:numId w:val="15"/>
        </w:numPr>
        <w:spacing w:after="0" w:line="240" w:lineRule="auto"/>
        <w:ind w:right="-567"/>
        <w:contextualSpacing w:val="0"/>
        <w:rPr>
          <w:rFonts w:ascii="Arial" w:hAnsi="Arial" w:cs="Arial"/>
          <w:sz w:val="22"/>
        </w:rPr>
      </w:pPr>
      <w:r w:rsidRPr="009B292B">
        <w:rPr>
          <w:rFonts w:ascii="Arial" w:hAnsi="Arial" w:cs="Arial"/>
          <w:sz w:val="22"/>
          <w:u w:val="single"/>
        </w:rPr>
        <w:t>Läbirääkimised.</w:t>
      </w:r>
      <w:r w:rsidRPr="009B292B">
        <w:rPr>
          <w:rFonts w:ascii="Arial" w:hAnsi="Arial" w:cs="Arial"/>
          <w:sz w:val="22"/>
        </w:rPr>
        <w:t xml:space="preserve"> Hankijal on õigus </w:t>
      </w:r>
      <w:r w:rsidRPr="009B292B">
        <w:rPr>
          <w:rFonts w:ascii="Arial" w:hAnsi="Arial" w:cs="Arial"/>
          <w:bCs/>
          <w:sz w:val="22"/>
        </w:rPr>
        <w:t>vajadusel</w:t>
      </w:r>
      <w:r w:rsidRPr="009B292B">
        <w:rPr>
          <w:rFonts w:ascii="Arial" w:hAnsi="Arial" w:cs="Arial"/>
          <w:sz w:val="22"/>
        </w:rPr>
        <w:t xml:space="preserve"> pidada pakkujatega pakkumuste üle läbirääkimisi. </w:t>
      </w:r>
      <w:r w:rsidRPr="009B292B">
        <w:rPr>
          <w:rFonts w:ascii="Arial" w:hAnsi="Arial" w:cs="Arial"/>
          <w:noProof/>
          <w:sz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0543425"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vorm.</w:t>
      </w:r>
      <w:r w:rsidRPr="009B292B">
        <w:rPr>
          <w:rFonts w:ascii="Arial" w:hAnsi="Arial" w:cs="Arial"/>
          <w:sz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19614A68"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Läbirääkimiste sisu</w:t>
      </w:r>
      <w:r w:rsidRPr="009B292B">
        <w:rPr>
          <w:rFonts w:ascii="Arial" w:hAnsi="Arial" w:cs="Arial"/>
          <w:sz w:val="22"/>
        </w:rPr>
        <w:t>. Läbirääkimiste esemeks olevad tingimused määrab hankija, see</w:t>
      </w:r>
      <w:r w:rsidRPr="009B292B">
        <w:rPr>
          <w:rFonts w:ascii="Arial" w:hAnsi="Arial" w:cs="Arial"/>
          <w:sz w:val="22"/>
        </w:rPr>
        <w:softHyphen/>
        <w:t xml:space="preserve">juures on läbirääkimisi lubatud pidada nii pakkumuse sisu kui pakkumuse maksumuse üle. </w:t>
      </w:r>
      <w:r w:rsidRPr="009B292B">
        <w:rPr>
          <w:rFonts w:ascii="Arial" w:hAnsi="Arial" w:cs="Arial"/>
          <w:noProof/>
          <w:sz w:val="22"/>
        </w:rPr>
        <w:t>Hankijal on õigus</w:t>
      </w:r>
      <w:r w:rsidRPr="009B292B">
        <w:rPr>
          <w:rFonts w:ascii="Arial" w:hAnsi="Arial" w:cs="Arial"/>
          <w:sz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44703EE3"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Konfidentsiaalsus</w:t>
      </w:r>
      <w:r w:rsidRPr="009B292B">
        <w:rPr>
          <w:rFonts w:ascii="Arial" w:hAnsi="Arial" w:cs="Arial"/>
          <w:sz w:val="22"/>
        </w:rPr>
        <w:t>. Läbirääkimised on konfidentsiaalsed ning nende sisu ei avaldata teistele pakkujatele ega muudele isikutele, välja arvatud õigusaktides sätestatud juhtudel;</w:t>
      </w:r>
    </w:p>
    <w:p w14:paraId="212972C4" w14:textId="77777777" w:rsidR="00335391" w:rsidRPr="009B292B" w:rsidRDefault="00335391" w:rsidP="009B292B">
      <w:pPr>
        <w:pStyle w:val="Loendilik"/>
        <w:numPr>
          <w:ilvl w:val="2"/>
          <w:numId w:val="15"/>
        </w:numPr>
        <w:spacing w:after="0" w:line="240" w:lineRule="auto"/>
        <w:ind w:left="1440" w:right="-567"/>
        <w:contextualSpacing w:val="0"/>
        <w:rPr>
          <w:rFonts w:ascii="Arial" w:hAnsi="Arial" w:cs="Arial"/>
          <w:sz w:val="22"/>
        </w:rPr>
      </w:pPr>
      <w:r w:rsidRPr="009B292B">
        <w:rPr>
          <w:rFonts w:ascii="Arial" w:hAnsi="Arial" w:cs="Arial"/>
          <w:sz w:val="22"/>
          <w:u w:val="single"/>
        </w:rPr>
        <w:t>Korrigeeritud pakkumuse esitamine.</w:t>
      </w:r>
      <w:r w:rsidRPr="009B292B">
        <w:rPr>
          <w:rFonts w:ascii="Arial" w:hAnsi="Arial" w:cs="Arial"/>
          <w:sz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5C2DB2CE" w14:textId="77777777" w:rsidR="00944F74" w:rsidRPr="009B292B" w:rsidRDefault="00335391" w:rsidP="00362859">
      <w:pPr>
        <w:pStyle w:val="phitekst2"/>
        <w:numPr>
          <w:ilvl w:val="1"/>
          <w:numId w:val="15"/>
        </w:numPr>
        <w:ind w:left="709" w:right="-567" w:hanging="709"/>
        <w:jc w:val="both"/>
        <w:rPr>
          <w:rFonts w:ascii="Arial" w:hAnsi="Arial" w:cs="Arial"/>
          <w:bCs w:val="0"/>
          <w:sz w:val="22"/>
          <w:szCs w:val="22"/>
        </w:rPr>
      </w:pPr>
      <w:r w:rsidRPr="009B292B">
        <w:rPr>
          <w:rFonts w:ascii="Arial" w:hAnsi="Arial" w:cs="Arial"/>
          <w:bCs w:val="0"/>
          <w:sz w:val="22"/>
          <w:szCs w:val="22"/>
          <w:u w:val="single"/>
        </w:rPr>
        <w:t>Pakkumuste vastavuse kontroll.</w:t>
      </w:r>
      <w:r w:rsidRPr="009B292B">
        <w:rPr>
          <w:rFonts w:ascii="Arial" w:hAnsi="Arial" w:cs="Arial"/>
          <w:bCs w:val="0"/>
          <w:sz w:val="22"/>
          <w:szCs w:val="22"/>
        </w:rPr>
        <w:t xml:space="preserve"> Hankija tunnistab pakkumuse vastavaks, kui see vastab pakkumuskutses sätestatud nõuetele või kui selles ei esine sisulisi kõrvalekaldeid pakkumus</w:t>
      </w:r>
      <w:r w:rsidRPr="009B292B">
        <w:rPr>
          <w:rFonts w:ascii="Arial" w:hAnsi="Arial" w:cs="Arial"/>
          <w:bCs w:val="0"/>
          <w:sz w:val="22"/>
          <w:szCs w:val="22"/>
        </w:rPr>
        <w:softHyphen/>
        <w:t>kutses sätestatud tingimustest. Hankija lükkab pakkumuse tagasi, kui pakkumus sisuliselt ei vasta pakkumuskutses sätestatud tingimustele või lükkab kõik pakkumused tagasi, kui kõigi pakkumuste maksumused ületavad hankija eelarvelised võimalused.</w:t>
      </w:r>
    </w:p>
    <w:p w14:paraId="232B9842" w14:textId="0738644D" w:rsidR="00335391" w:rsidRPr="00AF4BEE" w:rsidRDefault="00335391" w:rsidP="00362859">
      <w:pPr>
        <w:pStyle w:val="phitekst2"/>
        <w:numPr>
          <w:ilvl w:val="1"/>
          <w:numId w:val="15"/>
        </w:numPr>
        <w:ind w:left="709" w:right="-567" w:hanging="709"/>
        <w:jc w:val="both"/>
        <w:rPr>
          <w:rFonts w:ascii="Arial" w:hAnsi="Arial" w:cs="Arial"/>
          <w:sz w:val="22"/>
          <w:szCs w:val="22"/>
        </w:rPr>
      </w:pPr>
      <w:r w:rsidRPr="00AF4BEE">
        <w:rPr>
          <w:rFonts w:ascii="Arial" w:hAnsi="Arial" w:cs="Arial"/>
          <w:sz w:val="22"/>
          <w:szCs w:val="22"/>
          <w:u w:val="single"/>
        </w:rPr>
        <w:lastRenderedPageBreak/>
        <w:t>Pakkumuste hindamine. Pakkumuse edukaks tunnistamine</w:t>
      </w:r>
      <w:r w:rsidRPr="00AF4BEE">
        <w:rPr>
          <w:rFonts w:ascii="Arial" w:hAnsi="Arial" w:cs="Arial"/>
          <w:sz w:val="22"/>
          <w:szCs w:val="22"/>
        </w:rPr>
        <w:t xml:space="preserve">. Hankija hindab kõiki vastavaks tunnistatud pakkumusi ja tunnistab </w:t>
      </w:r>
      <w:r w:rsidR="006855C4" w:rsidRPr="00AF4BEE">
        <w:rPr>
          <w:rFonts w:ascii="Arial" w:hAnsi="Arial" w:cs="Arial"/>
          <w:sz w:val="22"/>
          <w:szCs w:val="22"/>
        </w:rPr>
        <w:t xml:space="preserve">igas grupis </w:t>
      </w:r>
      <w:r w:rsidRPr="00AF4BEE">
        <w:rPr>
          <w:rFonts w:ascii="Arial" w:hAnsi="Arial" w:cs="Arial"/>
          <w:sz w:val="22"/>
          <w:szCs w:val="22"/>
        </w:rPr>
        <w:t>edukaks pakkumuse, mille kogumaksumus</w:t>
      </w:r>
      <w:r w:rsidR="003C7896" w:rsidRPr="00AF4BEE">
        <w:rPr>
          <w:rFonts w:ascii="Arial" w:hAnsi="Arial" w:cs="Arial"/>
          <w:sz w:val="22"/>
          <w:szCs w:val="22"/>
        </w:rPr>
        <w:t xml:space="preserve"> </w:t>
      </w:r>
      <w:r w:rsidRPr="00AF4BEE">
        <w:rPr>
          <w:rFonts w:ascii="Arial" w:hAnsi="Arial" w:cs="Arial"/>
          <w:sz w:val="22"/>
          <w:szCs w:val="22"/>
        </w:rPr>
        <w:t>on madalaim</w:t>
      </w:r>
      <w:r w:rsidR="004E049C" w:rsidRPr="00AF4BEE">
        <w:rPr>
          <w:rFonts w:ascii="Arial" w:hAnsi="Arial" w:cs="Arial"/>
          <w:sz w:val="22"/>
          <w:szCs w:val="22"/>
        </w:rPr>
        <w:t>.</w:t>
      </w:r>
      <w:r w:rsidR="006855C4" w:rsidRPr="00AF4BEE">
        <w:rPr>
          <w:rFonts w:ascii="Arial" w:hAnsi="Arial" w:cs="Arial"/>
          <w:sz w:val="22"/>
          <w:szCs w:val="22"/>
        </w:rPr>
        <w:t xml:space="preserve"> Võrdse kogumaksumuse korral selgitatakse edukas pakkumus liisuheitmise teel. Hinnatakse koolitusgruppide lõikes. Kui koolitusgrupile esitatakse vaid üks nõuetele vastav pakkumus, siis hindamist läbi ei viida.</w:t>
      </w:r>
    </w:p>
    <w:p w14:paraId="22D7DF28" w14:textId="6389D077" w:rsidR="00FC10B0" w:rsidRPr="009B292B" w:rsidRDefault="00FC10B0" w:rsidP="00362859">
      <w:pPr>
        <w:pStyle w:val="phitekst2"/>
        <w:numPr>
          <w:ilvl w:val="1"/>
          <w:numId w:val="15"/>
        </w:numPr>
        <w:ind w:left="709" w:right="-567" w:hanging="709"/>
        <w:jc w:val="both"/>
        <w:rPr>
          <w:rFonts w:ascii="Arial" w:hAnsi="Arial" w:cs="Arial"/>
          <w:sz w:val="22"/>
          <w:szCs w:val="22"/>
        </w:rPr>
      </w:pPr>
      <w:r w:rsidRPr="0046005B">
        <w:rPr>
          <w:rFonts w:ascii="Arial" w:hAnsi="Arial" w:cs="Arial"/>
          <w:sz w:val="22"/>
          <w:szCs w:val="22"/>
        </w:rPr>
        <w:t>Kui esitatakse vaid üks nõuetele vastav pakkumus, siis hindamist läbi ei viida.</w:t>
      </w:r>
    </w:p>
    <w:p w14:paraId="4A9022BD" w14:textId="77777777" w:rsidR="009A007C" w:rsidRDefault="00335391" w:rsidP="00362859">
      <w:pPr>
        <w:pStyle w:val="Loendilik"/>
        <w:numPr>
          <w:ilvl w:val="1"/>
          <w:numId w:val="15"/>
        </w:numPr>
        <w:spacing w:after="0" w:line="240" w:lineRule="auto"/>
        <w:ind w:left="709" w:right="-567" w:hanging="709"/>
        <w:contextualSpacing w:val="0"/>
        <w:rPr>
          <w:rFonts w:ascii="Arial" w:hAnsi="Arial" w:cs="Arial"/>
          <w:sz w:val="22"/>
        </w:rPr>
      </w:pPr>
      <w:r w:rsidRPr="009B292B">
        <w:rPr>
          <w:rFonts w:ascii="Arial" w:hAnsi="Arial" w:cs="Arial"/>
          <w:sz w:val="22"/>
          <w:u w:val="single"/>
        </w:rPr>
        <w:t>Pakkujate teavitamine</w:t>
      </w:r>
      <w:r w:rsidRPr="009B292B">
        <w:rPr>
          <w:rFonts w:ascii="Arial" w:hAnsi="Arial" w:cs="Arial"/>
          <w:sz w:val="22"/>
        </w:rPr>
        <w:t xml:space="preserve">. Hankija teavitab pakkujaid hanke tulemustest 3 (kolme) </w:t>
      </w:r>
    </w:p>
    <w:p w14:paraId="39FEB0FE" w14:textId="33DB2042" w:rsidR="002E2592" w:rsidRPr="00362687" w:rsidRDefault="00335391" w:rsidP="002E2592">
      <w:pPr>
        <w:pStyle w:val="Loendilik"/>
        <w:numPr>
          <w:ilvl w:val="1"/>
          <w:numId w:val="15"/>
        </w:numPr>
        <w:spacing w:after="0" w:line="240" w:lineRule="auto"/>
        <w:ind w:left="0" w:right="-567" w:firstLine="0"/>
        <w:rPr>
          <w:rFonts w:ascii="Arial" w:hAnsi="Arial" w:cs="Arial"/>
          <w:sz w:val="22"/>
        </w:rPr>
      </w:pPr>
      <w:r w:rsidRPr="009A007C">
        <w:rPr>
          <w:rFonts w:ascii="Arial" w:hAnsi="Arial" w:cs="Arial"/>
          <w:sz w:val="22"/>
        </w:rPr>
        <w:t xml:space="preserve">tööpäeva jooksul vastava otsuse tegemisest arvates, RHS § 47 sätestatud korras. </w:t>
      </w:r>
    </w:p>
    <w:sectPr w:rsidR="002E2592" w:rsidRPr="00362687" w:rsidSect="00920267">
      <w:footerReference w:type="even" r:id="rId10"/>
      <w:footerReference w:type="default" r:id="rId11"/>
      <w:footerReference w:type="first" r:id="rId12"/>
      <w:footnotePr>
        <w:numRestart w:val="eachPage"/>
      </w:footnotePr>
      <w:pgSz w:w="11899" w:h="16841"/>
      <w:pgMar w:top="1440" w:right="2118" w:bottom="1445" w:left="1419"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AE9" w14:textId="77777777" w:rsidR="00065988" w:rsidRDefault="00851261">
      <w:pPr>
        <w:spacing w:after="0" w:line="240" w:lineRule="auto"/>
      </w:pPr>
      <w:r>
        <w:separator/>
      </w:r>
    </w:p>
  </w:endnote>
  <w:endnote w:type="continuationSeparator" w:id="0">
    <w:p w14:paraId="2775A667" w14:textId="77777777" w:rsidR="00065988" w:rsidRDefault="0085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963"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43B5BE23"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2193" w14:textId="15962137" w:rsidR="00F2285D" w:rsidRDefault="00F2285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2D0A"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w:t>
    </w:r>
    <w:proofErr w:type="spellStart"/>
    <w:r>
      <w:rPr>
        <w:rFonts w:ascii="Cambria" w:eastAsia="Cambria" w:hAnsi="Cambria" w:cs="Cambria"/>
        <w:color w:val="A6A6A6"/>
        <w:sz w:val="16"/>
      </w:rPr>
      <w:t>hoolekandeteenused</w:t>
    </w:r>
    <w:proofErr w:type="spellEnd"/>
    <w:r>
      <w:rPr>
        <w:rFonts w:ascii="Cambria" w:eastAsia="Cambria" w:hAnsi="Cambria" w:cs="Cambria"/>
        <w:color w:val="A6A6A6"/>
        <w:sz w:val="16"/>
      </w:rPr>
      <w:t xml:space="preserve">“ raames elluviidav  projekt  „Asendushoolduse kvaliteedi tõstmine“. </w:t>
    </w:r>
  </w:p>
  <w:p w14:paraId="1549D29E"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4D3" w14:textId="77777777" w:rsidR="00F2285D" w:rsidRDefault="00851261">
      <w:pPr>
        <w:spacing w:after="0" w:line="252" w:lineRule="auto"/>
        <w:ind w:left="0" w:right="579" w:firstLine="0"/>
      </w:pPr>
      <w:r>
        <w:separator/>
      </w:r>
    </w:p>
  </w:footnote>
  <w:footnote w:type="continuationSeparator" w:id="0">
    <w:p w14:paraId="0BFBE5D7" w14:textId="77777777" w:rsidR="00F2285D" w:rsidRDefault="00851261">
      <w:pPr>
        <w:spacing w:after="0" w:line="252" w:lineRule="auto"/>
        <w:ind w:left="0" w:right="57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CD9"/>
    <w:multiLevelType w:val="hybridMultilevel"/>
    <w:tmpl w:val="9A264ACE"/>
    <w:lvl w:ilvl="0" w:tplc="22C06A7A">
      <w:start w:val="1"/>
      <w:numFmt w:val="decimal"/>
      <w:lvlText w:val="%1."/>
      <w:lvlJc w:val="left"/>
      <w:pPr>
        <w:ind w:left="73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CF0407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B94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841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8A7C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C0A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07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262F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763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745DE"/>
    <w:multiLevelType w:val="hybridMultilevel"/>
    <w:tmpl w:val="30F80D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2B65116"/>
    <w:multiLevelType w:val="hybridMultilevel"/>
    <w:tmpl w:val="F998F63A"/>
    <w:lvl w:ilvl="0" w:tplc="B546F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DA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7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8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10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2B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8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CA3D14"/>
    <w:multiLevelType w:val="multilevel"/>
    <w:tmpl w:val="3BCED826"/>
    <w:lvl w:ilvl="0">
      <w:start w:val="1"/>
      <w:numFmt w:val="decimal"/>
      <w:lvlText w:val="%1."/>
      <w:lvlJc w:val="left"/>
      <w:pPr>
        <w:ind w:left="37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2170" w:hanging="1080"/>
      </w:pPr>
      <w:rPr>
        <w:rFonts w:hint="default"/>
      </w:rPr>
    </w:lvl>
    <w:lvl w:ilvl="4">
      <w:start w:val="1"/>
      <w:numFmt w:val="decimal"/>
      <w:isLgl/>
      <w:lvlText w:val="%1.%2.%3.%4.%5."/>
      <w:lvlJc w:val="left"/>
      <w:pPr>
        <w:ind w:left="2530" w:hanging="108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4330" w:hanging="1800"/>
      </w:pPr>
      <w:rPr>
        <w:rFonts w:hint="default"/>
      </w:rPr>
    </w:lvl>
    <w:lvl w:ilvl="8">
      <w:start w:val="1"/>
      <w:numFmt w:val="decimal"/>
      <w:isLgl/>
      <w:lvlText w:val="%1.%2.%3.%4.%5.%6.%7.%8.%9."/>
      <w:lvlJc w:val="left"/>
      <w:pPr>
        <w:ind w:left="4690" w:hanging="1800"/>
      </w:pPr>
      <w:rPr>
        <w:rFonts w:hint="default"/>
      </w:rPr>
    </w:lvl>
  </w:abstractNum>
  <w:abstractNum w:abstractNumId="4"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9B70A34"/>
    <w:multiLevelType w:val="hybridMultilevel"/>
    <w:tmpl w:val="8DA2E392"/>
    <w:lvl w:ilvl="0" w:tplc="23086330">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35F659C1"/>
    <w:multiLevelType w:val="multilevel"/>
    <w:tmpl w:val="F24C150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D97552"/>
    <w:multiLevelType w:val="hybridMultilevel"/>
    <w:tmpl w:val="4D0C238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2BF695C"/>
    <w:multiLevelType w:val="hybridMultilevel"/>
    <w:tmpl w:val="287A5F40"/>
    <w:lvl w:ilvl="0" w:tplc="B2A26706">
      <w:start w:val="1"/>
      <w:numFmt w:val="decimal"/>
      <w:pStyle w:val="Pealkiri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1F988E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C7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02C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2ED7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B43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A0F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88F1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5EEA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1F6112"/>
    <w:multiLevelType w:val="hybridMultilevel"/>
    <w:tmpl w:val="7C985F2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1"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381752"/>
    <w:multiLevelType w:val="multilevel"/>
    <w:tmpl w:val="549E988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6B4C161C"/>
    <w:multiLevelType w:val="hybridMultilevel"/>
    <w:tmpl w:val="DF24E5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E767CDE"/>
    <w:multiLevelType w:val="hybridMultilevel"/>
    <w:tmpl w:val="60922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67B1D35"/>
    <w:multiLevelType w:val="hybridMultilevel"/>
    <w:tmpl w:val="7AA0E512"/>
    <w:lvl w:ilvl="0" w:tplc="792AD9CC">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C4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B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A5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5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8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F9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CF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FD5FE4"/>
    <w:multiLevelType w:val="hybridMultilevel"/>
    <w:tmpl w:val="245C4D5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7" w15:restartNumberingAfterBreak="0">
    <w:nsid w:val="7E0E3864"/>
    <w:multiLevelType w:val="multilevel"/>
    <w:tmpl w:val="D89EDB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6"/>
  </w:num>
  <w:num w:numId="4">
    <w:abstractNumId w:val="15"/>
  </w:num>
  <w:num w:numId="5">
    <w:abstractNumId w:val="8"/>
  </w:num>
  <w:num w:numId="6">
    <w:abstractNumId w:val="13"/>
  </w:num>
  <w:num w:numId="7">
    <w:abstractNumId w:val="16"/>
  </w:num>
  <w:num w:numId="8">
    <w:abstractNumId w:val="16"/>
  </w:num>
  <w:num w:numId="9">
    <w:abstractNumId w:val="1"/>
  </w:num>
  <w:num w:numId="10">
    <w:abstractNumId w:val="7"/>
  </w:num>
  <w:num w:numId="11">
    <w:abstractNumId w:val="12"/>
  </w:num>
  <w:num w:numId="12">
    <w:abstractNumId w:val="5"/>
  </w:num>
  <w:num w:numId="13">
    <w:abstractNumId w:val="10"/>
  </w:num>
  <w:num w:numId="14">
    <w:abstractNumId w:val="17"/>
  </w:num>
  <w:num w:numId="15">
    <w:abstractNumId w:val="4"/>
  </w:num>
  <w:num w:numId="16">
    <w:abstractNumId w:val="9"/>
  </w:num>
  <w:num w:numId="17">
    <w:abstractNumId w:val="11"/>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D"/>
    <w:rsid w:val="000148E8"/>
    <w:rsid w:val="00034763"/>
    <w:rsid w:val="000538EC"/>
    <w:rsid w:val="00064694"/>
    <w:rsid w:val="00065988"/>
    <w:rsid w:val="00080E9C"/>
    <w:rsid w:val="000A756D"/>
    <w:rsid w:val="000F3FE9"/>
    <w:rsid w:val="00105CF9"/>
    <w:rsid w:val="00126111"/>
    <w:rsid w:val="001304C2"/>
    <w:rsid w:val="00130857"/>
    <w:rsid w:val="0014198D"/>
    <w:rsid w:val="001738E8"/>
    <w:rsid w:val="0019707F"/>
    <w:rsid w:val="001C3B18"/>
    <w:rsid w:val="00207044"/>
    <w:rsid w:val="00212D3E"/>
    <w:rsid w:val="00214E19"/>
    <w:rsid w:val="0027793A"/>
    <w:rsid w:val="00297DA2"/>
    <w:rsid w:val="002A3136"/>
    <w:rsid w:val="002B22BF"/>
    <w:rsid w:val="002B7FC0"/>
    <w:rsid w:val="002C1814"/>
    <w:rsid w:val="002E0DC6"/>
    <w:rsid w:val="002E2592"/>
    <w:rsid w:val="00316534"/>
    <w:rsid w:val="00335391"/>
    <w:rsid w:val="00347A9A"/>
    <w:rsid w:val="00362687"/>
    <w:rsid w:val="00362859"/>
    <w:rsid w:val="00363DD4"/>
    <w:rsid w:val="00367B16"/>
    <w:rsid w:val="00372522"/>
    <w:rsid w:val="0039582B"/>
    <w:rsid w:val="003C7896"/>
    <w:rsid w:val="00426C5E"/>
    <w:rsid w:val="0043390A"/>
    <w:rsid w:val="00471B9B"/>
    <w:rsid w:val="004B6D53"/>
    <w:rsid w:val="004D0BDC"/>
    <w:rsid w:val="004E049C"/>
    <w:rsid w:val="004E17D2"/>
    <w:rsid w:val="00512C56"/>
    <w:rsid w:val="00545678"/>
    <w:rsid w:val="00575956"/>
    <w:rsid w:val="00587288"/>
    <w:rsid w:val="005A7070"/>
    <w:rsid w:val="005C4FCB"/>
    <w:rsid w:val="005E6E89"/>
    <w:rsid w:val="00637D39"/>
    <w:rsid w:val="00661829"/>
    <w:rsid w:val="00677233"/>
    <w:rsid w:val="006855C4"/>
    <w:rsid w:val="006A6294"/>
    <w:rsid w:val="006F67BA"/>
    <w:rsid w:val="007739C9"/>
    <w:rsid w:val="00777909"/>
    <w:rsid w:val="00795EA5"/>
    <w:rsid w:val="007C2250"/>
    <w:rsid w:val="007C5BF5"/>
    <w:rsid w:val="007E2C53"/>
    <w:rsid w:val="00851261"/>
    <w:rsid w:val="00886C85"/>
    <w:rsid w:val="008C2695"/>
    <w:rsid w:val="008C33FD"/>
    <w:rsid w:val="0090062D"/>
    <w:rsid w:val="00920267"/>
    <w:rsid w:val="00944F74"/>
    <w:rsid w:val="009761D9"/>
    <w:rsid w:val="0098297F"/>
    <w:rsid w:val="009A007C"/>
    <w:rsid w:val="009A0CD5"/>
    <w:rsid w:val="009B292B"/>
    <w:rsid w:val="009B452B"/>
    <w:rsid w:val="009C7994"/>
    <w:rsid w:val="00A17722"/>
    <w:rsid w:val="00A241AC"/>
    <w:rsid w:val="00A345F0"/>
    <w:rsid w:val="00AE6AEB"/>
    <w:rsid w:val="00AF4BEE"/>
    <w:rsid w:val="00AF6D14"/>
    <w:rsid w:val="00B34941"/>
    <w:rsid w:val="00B36B58"/>
    <w:rsid w:val="00B5377D"/>
    <w:rsid w:val="00C05F5C"/>
    <w:rsid w:val="00C93700"/>
    <w:rsid w:val="00CB032A"/>
    <w:rsid w:val="00CC05B1"/>
    <w:rsid w:val="00CC671C"/>
    <w:rsid w:val="00CD09DD"/>
    <w:rsid w:val="00D06713"/>
    <w:rsid w:val="00D158BC"/>
    <w:rsid w:val="00D52A8F"/>
    <w:rsid w:val="00D60F2A"/>
    <w:rsid w:val="00D8407C"/>
    <w:rsid w:val="00DA7BE7"/>
    <w:rsid w:val="00DB2F68"/>
    <w:rsid w:val="00E2072D"/>
    <w:rsid w:val="00E24F16"/>
    <w:rsid w:val="00E75A09"/>
    <w:rsid w:val="00EA01F8"/>
    <w:rsid w:val="00ED6E9F"/>
    <w:rsid w:val="00F03FCE"/>
    <w:rsid w:val="00F04885"/>
    <w:rsid w:val="00F2007F"/>
    <w:rsid w:val="00F2285D"/>
    <w:rsid w:val="00FA1CB4"/>
    <w:rsid w:val="00FA6080"/>
    <w:rsid w:val="00FC10B0"/>
    <w:rsid w:val="00FC4480"/>
    <w:rsid w:val="00FE36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854"/>
  <w15:docId w15:val="{B3BE3004-FD14-463D-8B3B-24321A7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9" w:line="246" w:lineRule="auto"/>
      <w:ind w:left="730" w:right="572" w:hanging="730"/>
      <w:jc w:val="both"/>
    </w:pPr>
    <w:rPr>
      <w:rFonts w:ascii="Times New Roman" w:eastAsia="Times New Roman" w:hAnsi="Times New Roman" w:cs="Times New Roman"/>
      <w:color w:val="000000"/>
      <w:sz w:val="24"/>
    </w:rPr>
  </w:style>
  <w:style w:type="paragraph" w:styleId="Pealkiri1">
    <w:name w:val="heading 1"/>
    <w:next w:val="Normaallaad"/>
    <w:link w:val="Pealkiri1Mrk"/>
    <w:qFormat/>
    <w:pPr>
      <w:keepNext/>
      <w:keepLines/>
      <w:numPr>
        <w:numId w:val="5"/>
      </w:numPr>
      <w:spacing w:after="50" w:line="252" w:lineRule="auto"/>
      <w:ind w:left="10" w:right="573" w:hanging="10"/>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3353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2" w:lineRule="auto"/>
      <w:ind w:right="57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C3B18"/>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List (bullet),List Paragraph1"/>
    <w:basedOn w:val="Normaallaad"/>
    <w:link w:val="LoendilikMrk"/>
    <w:uiPriority w:val="34"/>
    <w:qFormat/>
    <w:rsid w:val="00E24F16"/>
    <w:pPr>
      <w:ind w:left="720"/>
      <w:contextualSpacing/>
    </w:pPr>
  </w:style>
  <w:style w:type="character" w:styleId="Kommentaariviide">
    <w:name w:val="annotation reference"/>
    <w:basedOn w:val="Liguvaikefont"/>
    <w:unhideWhenUsed/>
    <w:rsid w:val="00CC671C"/>
    <w:rPr>
      <w:sz w:val="16"/>
      <w:szCs w:val="16"/>
    </w:rPr>
  </w:style>
  <w:style w:type="paragraph" w:styleId="Kommentaaritekst">
    <w:name w:val="annotation text"/>
    <w:basedOn w:val="Normaallaad"/>
    <w:link w:val="KommentaaritekstMrk"/>
    <w:unhideWhenUsed/>
    <w:rsid w:val="00CC671C"/>
    <w:pPr>
      <w:spacing w:line="240" w:lineRule="auto"/>
    </w:pPr>
    <w:rPr>
      <w:sz w:val="20"/>
      <w:szCs w:val="20"/>
    </w:rPr>
  </w:style>
  <w:style w:type="character" w:customStyle="1" w:styleId="KommentaaritekstMrk">
    <w:name w:val="Kommentaari tekst Märk"/>
    <w:basedOn w:val="Liguvaikefont"/>
    <w:link w:val="Kommentaaritekst"/>
    <w:rsid w:val="00CC671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C671C"/>
    <w:rPr>
      <w:b/>
      <w:bCs/>
    </w:rPr>
  </w:style>
  <w:style w:type="character" w:customStyle="1" w:styleId="KommentaariteemaMrk">
    <w:name w:val="Kommentaari teema Märk"/>
    <w:basedOn w:val="KommentaaritekstMrk"/>
    <w:link w:val="Kommentaariteema"/>
    <w:uiPriority w:val="99"/>
    <w:semiHidden/>
    <w:rsid w:val="00CC671C"/>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19707F"/>
    <w:pPr>
      <w:tabs>
        <w:tab w:val="center" w:pos="4513"/>
        <w:tab w:val="right" w:pos="9026"/>
      </w:tabs>
      <w:spacing w:after="0" w:line="240" w:lineRule="auto"/>
    </w:pPr>
  </w:style>
  <w:style w:type="character" w:customStyle="1" w:styleId="PisMrk">
    <w:name w:val="Päis Märk"/>
    <w:basedOn w:val="Liguvaikefont"/>
    <w:link w:val="Pis"/>
    <w:uiPriority w:val="99"/>
    <w:rsid w:val="0019707F"/>
    <w:rPr>
      <w:rFonts w:ascii="Times New Roman" w:eastAsia="Times New Roman" w:hAnsi="Times New Roman" w:cs="Times New Roman"/>
      <w:color w:val="000000"/>
      <w:sz w:val="24"/>
    </w:rPr>
  </w:style>
  <w:style w:type="paragraph" w:customStyle="1" w:styleId="phitekst2">
    <w:name w:val="põhitekst 2"/>
    <w:basedOn w:val="Pealkiri3"/>
    <w:rsid w:val="00335391"/>
    <w:pPr>
      <w:keepNext w:val="0"/>
      <w:keepLines w:val="0"/>
      <w:tabs>
        <w:tab w:val="num" w:pos="360"/>
      </w:tabs>
      <w:spacing w:before="0" w:line="240" w:lineRule="auto"/>
      <w:ind w:left="0" w:right="0" w:firstLine="0"/>
      <w:jc w:val="left"/>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335391"/>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920267"/>
    <w:rPr>
      <w:color w:val="0563C1" w:themeColor="hyperlink"/>
      <w:u w:val="single"/>
    </w:rPr>
  </w:style>
  <w:style w:type="character" w:styleId="Lahendamatamainimine">
    <w:name w:val="Unresolved Mention"/>
    <w:basedOn w:val="Liguvaikefont"/>
    <w:uiPriority w:val="99"/>
    <w:semiHidden/>
    <w:unhideWhenUsed/>
    <w:rsid w:val="00920267"/>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DB2F6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tlin.lepikult@sotsiaalkindlustusame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arja.maalder@sotsiaalkindlustusamet.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A031-BFFB-473C-A478-934A0C43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1243</Words>
  <Characters>7210</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cp:lastModifiedBy>Maarja Maalder</cp:lastModifiedBy>
  <cp:revision>21</cp:revision>
  <dcterms:created xsi:type="dcterms:W3CDTF">2023-06-22T06:57:00Z</dcterms:created>
  <dcterms:modified xsi:type="dcterms:W3CDTF">2023-07-11T09:47:00Z</dcterms:modified>
</cp:coreProperties>
</file>